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BCE846" w14:textId="77777777" w:rsidR="00931F32" w:rsidRPr="008E3D40" w:rsidRDefault="00931F32">
      <w:pPr>
        <w:rPr>
          <w:rFonts w:ascii="Verdana" w:hAnsi="Verdana"/>
          <w:sz w:val="20"/>
          <w:szCs w:val="20"/>
        </w:rPr>
      </w:pPr>
    </w:p>
    <w:tbl>
      <w:tblPr>
        <w:tblStyle w:val="Tabellenrast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1A5BA5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30"/>
        <w:gridCol w:w="4023"/>
        <w:gridCol w:w="5103"/>
        <w:gridCol w:w="283"/>
      </w:tblGrid>
      <w:tr w:rsidR="00647210" w:rsidRPr="00786EC0" w14:paraId="392166F4" w14:textId="77777777" w:rsidTr="00AA6A95">
        <w:tc>
          <w:tcPr>
            <w:tcW w:w="230" w:type="dxa"/>
            <w:shd w:val="clear" w:color="auto" w:fill="1A5BA5"/>
          </w:tcPr>
          <w:p w14:paraId="7A27A3C3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4023" w:type="dxa"/>
            <w:shd w:val="clear" w:color="auto" w:fill="1A5BA5"/>
          </w:tcPr>
          <w:p w14:paraId="5DC263FA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1A5BA5"/>
          </w:tcPr>
          <w:p w14:paraId="05825CA5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1A5BA5"/>
          </w:tcPr>
          <w:p w14:paraId="7528CBDA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</w:tr>
      <w:tr w:rsidR="00647210" w:rsidRPr="00786EC0" w14:paraId="1890D347" w14:textId="77777777" w:rsidTr="002D20E7">
        <w:tc>
          <w:tcPr>
            <w:tcW w:w="230" w:type="dxa"/>
            <w:shd w:val="clear" w:color="auto" w:fill="1A5BA5"/>
          </w:tcPr>
          <w:p w14:paraId="517762C0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9126" w:type="dxa"/>
            <w:gridSpan w:val="2"/>
            <w:shd w:val="clear" w:color="auto" w:fill="1A5BA5"/>
          </w:tcPr>
          <w:p w14:paraId="6C143DDC" w14:textId="00A69C84" w:rsidR="00647210" w:rsidRPr="0081632D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  <w:r w:rsidRPr="0081632D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>A</w:t>
            </w:r>
            <w:r w:rsidR="00426222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>pplication form</w:t>
            </w:r>
            <w:r w:rsidRPr="0081632D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 xml:space="preserve"> (A</w:t>
            </w:r>
            <w:r w:rsidR="00426222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>nnex</w:t>
            </w:r>
            <w:r w:rsidRPr="0081632D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 xml:space="preserve"> </w:t>
            </w:r>
            <w:r w:rsidR="00F52D7C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>6</w:t>
            </w:r>
            <w:r w:rsidRPr="0081632D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>)</w:t>
            </w:r>
          </w:p>
        </w:tc>
        <w:tc>
          <w:tcPr>
            <w:tcW w:w="283" w:type="dxa"/>
            <w:shd w:val="clear" w:color="auto" w:fill="1A5BA5"/>
          </w:tcPr>
          <w:p w14:paraId="5F960027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</w:tr>
      <w:tr w:rsidR="00647210" w:rsidRPr="00786EC0" w14:paraId="6EC24350" w14:textId="77777777" w:rsidTr="00AA6A95">
        <w:tc>
          <w:tcPr>
            <w:tcW w:w="230" w:type="dxa"/>
            <w:shd w:val="clear" w:color="auto" w:fill="1A5BA5"/>
          </w:tcPr>
          <w:p w14:paraId="07060EFB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023" w:type="dxa"/>
            <w:shd w:val="clear" w:color="auto" w:fill="1A5BA5"/>
          </w:tcPr>
          <w:p w14:paraId="0E7971E7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1A5BA5"/>
          </w:tcPr>
          <w:p w14:paraId="64135FAA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1A5BA5"/>
          </w:tcPr>
          <w:p w14:paraId="5649F82A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647210" w:rsidRPr="00ED3924" w14:paraId="687EE296" w14:textId="77777777" w:rsidTr="00AA6A95">
        <w:tc>
          <w:tcPr>
            <w:tcW w:w="230" w:type="dxa"/>
            <w:shd w:val="clear" w:color="auto" w:fill="1A5BA5"/>
          </w:tcPr>
          <w:p w14:paraId="2D9D4F05" w14:textId="77777777" w:rsidR="00647210" w:rsidRPr="00786EC0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023" w:type="dxa"/>
            <w:shd w:val="clear" w:color="auto" w:fill="1A5BA5"/>
          </w:tcPr>
          <w:p w14:paraId="06ED4F82" w14:textId="52FF03CC" w:rsidR="00647210" w:rsidRPr="00ED3924" w:rsidRDefault="00647210" w:rsidP="004F4853">
            <w:pPr>
              <w:rPr>
                <w:rFonts w:ascii="Verdana" w:hAnsi="Verdana"/>
                <w:color w:val="FFFFFF" w:themeColor="background1"/>
                <w:sz w:val="18"/>
                <w:szCs w:val="18"/>
                <w:lang w:val="en-GB"/>
              </w:rPr>
            </w:pPr>
            <w:r w:rsidRPr="00ED3924">
              <w:rPr>
                <w:rFonts w:ascii="Verdana" w:hAnsi="Verdana"/>
                <w:b/>
                <w:color w:val="FFFFFF" w:themeColor="background1"/>
                <w:sz w:val="18"/>
                <w:szCs w:val="18"/>
                <w:lang w:val="en-GB"/>
              </w:rPr>
              <w:t xml:space="preserve">DE-UZ </w:t>
            </w:r>
            <w:r w:rsidR="00E6128E" w:rsidRPr="00ED3924">
              <w:rPr>
                <w:rFonts w:ascii="Verdana" w:hAnsi="Verdana"/>
                <w:b/>
                <w:color w:val="FFFFFF" w:themeColor="background1"/>
                <w:sz w:val="18"/>
                <w:szCs w:val="18"/>
                <w:lang w:val="en-GB"/>
              </w:rPr>
              <w:t>1</w:t>
            </w:r>
            <w:r w:rsidR="006E0760" w:rsidRPr="00ED3924">
              <w:rPr>
                <w:rFonts w:ascii="Verdana" w:hAnsi="Verdana"/>
                <w:b/>
                <w:color w:val="FFFFFF" w:themeColor="background1"/>
                <w:sz w:val="18"/>
                <w:szCs w:val="18"/>
                <w:lang w:val="en-GB"/>
              </w:rPr>
              <w:t>4a</w:t>
            </w:r>
            <w:r w:rsidR="006650CD" w:rsidRPr="00ED3924">
              <w:rPr>
                <w:rFonts w:ascii="Verdana" w:hAnsi="Verdana"/>
                <w:b/>
                <w:color w:val="FFFFFF" w:themeColor="background1"/>
                <w:sz w:val="18"/>
                <w:szCs w:val="18"/>
                <w:lang w:val="en-GB"/>
              </w:rPr>
              <w:t xml:space="preserve"> </w:t>
            </w:r>
            <w:r w:rsidR="004804B3" w:rsidRPr="00ED3924">
              <w:rPr>
                <w:rFonts w:ascii="Verdana" w:hAnsi="Verdana"/>
                <w:b/>
                <w:color w:val="FFFFFF" w:themeColor="background1"/>
                <w:sz w:val="18"/>
                <w:szCs w:val="18"/>
                <w:lang w:val="en-GB"/>
              </w:rPr>
              <w:t>–</w:t>
            </w:r>
            <w:r w:rsidRPr="00ED3924">
              <w:rPr>
                <w:rFonts w:ascii="Verdana" w:hAnsi="Verdana"/>
                <w:b/>
                <w:color w:val="FFFFFF" w:themeColor="background1"/>
                <w:sz w:val="18"/>
                <w:szCs w:val="18"/>
                <w:lang w:val="en-GB"/>
              </w:rPr>
              <w:t xml:space="preserve"> </w:t>
            </w:r>
            <w:r w:rsidR="00426222" w:rsidRPr="00ED3924">
              <w:rPr>
                <w:rFonts w:ascii="Verdana" w:hAnsi="Verdana"/>
                <w:b/>
                <w:color w:val="FFFFFF" w:themeColor="background1"/>
                <w:sz w:val="18"/>
                <w:szCs w:val="18"/>
                <w:lang w:val="en-GB"/>
              </w:rPr>
              <w:t>Edition</w:t>
            </w:r>
            <w:r w:rsidR="004804B3" w:rsidRPr="00ED3924">
              <w:rPr>
                <w:rFonts w:ascii="Verdana" w:hAnsi="Verdana"/>
                <w:b/>
                <w:color w:val="FFFFFF" w:themeColor="background1"/>
                <w:sz w:val="18"/>
                <w:szCs w:val="18"/>
                <w:lang w:val="en-GB"/>
              </w:rPr>
              <w:t xml:space="preserve"> </w:t>
            </w:r>
            <w:r w:rsidR="00BC7058" w:rsidRPr="00ED3924">
              <w:rPr>
                <w:rFonts w:ascii="Verdana" w:hAnsi="Verdana"/>
                <w:b/>
                <w:color w:val="FFFFFF" w:themeColor="background1"/>
                <w:sz w:val="18"/>
                <w:szCs w:val="18"/>
                <w:lang w:val="en-GB"/>
              </w:rPr>
              <w:t>Januar</w:t>
            </w:r>
            <w:r w:rsidR="00426222" w:rsidRPr="00ED3924">
              <w:rPr>
                <w:rFonts w:ascii="Verdana" w:hAnsi="Verdana"/>
                <w:b/>
                <w:color w:val="FFFFFF" w:themeColor="background1"/>
                <w:sz w:val="18"/>
                <w:szCs w:val="18"/>
                <w:lang w:val="en-GB"/>
              </w:rPr>
              <w:t>y</w:t>
            </w:r>
            <w:r w:rsidR="004804B3" w:rsidRPr="00ED3924">
              <w:rPr>
                <w:rFonts w:ascii="Verdana" w:hAnsi="Verdana"/>
                <w:b/>
                <w:color w:val="FFFFFF" w:themeColor="background1"/>
                <w:sz w:val="18"/>
                <w:szCs w:val="18"/>
                <w:lang w:val="en-GB"/>
              </w:rPr>
              <w:t xml:space="preserve"> 202</w:t>
            </w:r>
            <w:r w:rsidR="006E0760" w:rsidRPr="00ED3924">
              <w:rPr>
                <w:rFonts w:ascii="Verdana" w:hAnsi="Verdana"/>
                <w:b/>
                <w:color w:val="FFFFFF" w:themeColor="background1"/>
                <w:sz w:val="18"/>
                <w:szCs w:val="18"/>
                <w:lang w:val="en-GB"/>
              </w:rPr>
              <w:t>6</w:t>
            </w:r>
          </w:p>
        </w:tc>
        <w:tc>
          <w:tcPr>
            <w:tcW w:w="5103" w:type="dxa"/>
            <w:shd w:val="clear" w:color="auto" w:fill="1A5BA5"/>
          </w:tcPr>
          <w:p w14:paraId="590FD5CA" w14:textId="279DB739" w:rsidR="00647210" w:rsidRPr="00ED3924" w:rsidRDefault="00426222" w:rsidP="004F4853">
            <w:pPr>
              <w:rPr>
                <w:rFonts w:ascii="Verdana" w:hAnsi="Verdana"/>
                <w:b/>
                <w:color w:val="FFFFFF" w:themeColor="background1"/>
                <w:sz w:val="18"/>
                <w:szCs w:val="18"/>
                <w:lang w:val="en-GB"/>
              </w:rPr>
            </w:pPr>
            <w:r w:rsidRPr="00ED3924">
              <w:rPr>
                <w:rFonts w:ascii="Verdana" w:hAnsi="Verdana"/>
                <w:b/>
                <w:color w:val="FFFFFF" w:themeColor="background1"/>
                <w:sz w:val="18"/>
                <w:szCs w:val="18"/>
                <w:lang w:val="en-GB"/>
              </w:rPr>
              <w:t>Graphic paper and cardboard made from 100% recovered paper (recycled paper and cardboard)</w:t>
            </w:r>
          </w:p>
        </w:tc>
        <w:tc>
          <w:tcPr>
            <w:tcW w:w="283" w:type="dxa"/>
            <w:shd w:val="clear" w:color="auto" w:fill="1A5BA5"/>
          </w:tcPr>
          <w:p w14:paraId="4F897CA0" w14:textId="77777777" w:rsidR="00647210" w:rsidRPr="00ED3924" w:rsidRDefault="00647210" w:rsidP="004F4853">
            <w:pPr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</w:tr>
      <w:tr w:rsidR="00647210" w:rsidRPr="00ED3924" w14:paraId="1E27D667" w14:textId="77777777" w:rsidTr="00AA6A95">
        <w:tc>
          <w:tcPr>
            <w:tcW w:w="230" w:type="dxa"/>
            <w:shd w:val="clear" w:color="auto" w:fill="1A5BA5"/>
          </w:tcPr>
          <w:p w14:paraId="66C773E0" w14:textId="77777777" w:rsidR="00647210" w:rsidRPr="00ED3924" w:rsidRDefault="00647210" w:rsidP="004F4853">
            <w:pPr>
              <w:rPr>
                <w:rFonts w:ascii="Verdana" w:hAnsi="Verdana"/>
                <w:b/>
                <w:sz w:val="20"/>
                <w:szCs w:val="20"/>
                <w:lang w:val="en-GB"/>
              </w:rPr>
            </w:pPr>
          </w:p>
        </w:tc>
        <w:tc>
          <w:tcPr>
            <w:tcW w:w="4023" w:type="dxa"/>
            <w:shd w:val="clear" w:color="auto" w:fill="1A5BA5"/>
          </w:tcPr>
          <w:p w14:paraId="0CB53AFC" w14:textId="77777777" w:rsidR="00647210" w:rsidRPr="00ED3924" w:rsidRDefault="00647210" w:rsidP="004F4853">
            <w:pPr>
              <w:rPr>
                <w:rFonts w:ascii="Verdana" w:hAnsi="Verdana"/>
                <w:b/>
                <w:sz w:val="20"/>
                <w:szCs w:val="20"/>
                <w:lang w:val="en-GB"/>
              </w:rPr>
            </w:pPr>
          </w:p>
        </w:tc>
        <w:tc>
          <w:tcPr>
            <w:tcW w:w="5103" w:type="dxa"/>
            <w:shd w:val="clear" w:color="auto" w:fill="1A5BA5"/>
          </w:tcPr>
          <w:p w14:paraId="1FA48A86" w14:textId="77777777" w:rsidR="00647210" w:rsidRPr="00ED3924" w:rsidRDefault="00647210" w:rsidP="004F4853">
            <w:pPr>
              <w:rPr>
                <w:rFonts w:ascii="Verdana" w:hAnsi="Verdana"/>
                <w:b/>
                <w:sz w:val="20"/>
                <w:szCs w:val="20"/>
                <w:lang w:val="en-GB"/>
              </w:rPr>
            </w:pPr>
          </w:p>
        </w:tc>
        <w:tc>
          <w:tcPr>
            <w:tcW w:w="283" w:type="dxa"/>
            <w:shd w:val="clear" w:color="auto" w:fill="1A5BA5"/>
          </w:tcPr>
          <w:p w14:paraId="0662FA45" w14:textId="77777777" w:rsidR="00647210" w:rsidRPr="00ED3924" w:rsidRDefault="00647210" w:rsidP="004F4853">
            <w:pPr>
              <w:rPr>
                <w:rFonts w:ascii="Verdana" w:hAnsi="Verdana"/>
                <w:b/>
                <w:sz w:val="20"/>
                <w:szCs w:val="20"/>
                <w:lang w:val="en-GB"/>
              </w:rPr>
            </w:pPr>
          </w:p>
        </w:tc>
      </w:tr>
    </w:tbl>
    <w:p w14:paraId="7958DCC5" w14:textId="77777777" w:rsidR="00786EC0" w:rsidRPr="00ED3924" w:rsidRDefault="00786EC0" w:rsidP="00786EC0">
      <w:pPr>
        <w:rPr>
          <w:rFonts w:ascii="Verdana" w:hAnsi="Verdana"/>
          <w:sz w:val="18"/>
          <w:szCs w:val="18"/>
          <w:lang w:val="en-GB"/>
        </w:rPr>
      </w:pPr>
    </w:p>
    <w:p w14:paraId="5A9EEC8F" w14:textId="5CF43F8B" w:rsidR="00BC6EE8" w:rsidRPr="00ED3924" w:rsidRDefault="00124A2A" w:rsidP="00786EC0">
      <w:pPr>
        <w:rPr>
          <w:rFonts w:ascii="Verdana" w:hAnsi="Verdana"/>
          <w:b/>
          <w:color w:val="FF0000"/>
          <w:sz w:val="18"/>
          <w:szCs w:val="18"/>
          <w:u w:val="single"/>
          <w:lang w:val="en-GB"/>
        </w:rPr>
      </w:pPr>
      <w:r w:rsidRPr="00ED3924">
        <w:rPr>
          <w:rFonts w:ascii="Verdana" w:hAnsi="Verdana"/>
          <w:b/>
          <w:color w:val="FF0000"/>
          <w:sz w:val="18"/>
          <w:szCs w:val="18"/>
          <w:u w:val="single"/>
          <w:lang w:val="en-GB"/>
        </w:rPr>
        <w:t>This annex is for an external</w:t>
      </w:r>
      <w:r w:rsidR="00F73572" w:rsidRPr="00ED3924">
        <w:rPr>
          <w:rFonts w:ascii="Verdana" w:hAnsi="Verdana"/>
          <w:b/>
          <w:color w:val="FF0000"/>
          <w:sz w:val="18"/>
          <w:szCs w:val="18"/>
          <w:u w:val="single"/>
          <w:lang w:val="en-GB"/>
        </w:rPr>
        <w:t>,</w:t>
      </w:r>
      <w:r w:rsidRPr="00ED3924">
        <w:rPr>
          <w:rFonts w:ascii="Verdana" w:hAnsi="Verdana"/>
          <w:b/>
          <w:color w:val="FF0000"/>
          <w:sz w:val="18"/>
          <w:szCs w:val="18"/>
          <w:u w:val="single"/>
          <w:lang w:val="en-GB"/>
        </w:rPr>
        <w:t xml:space="preserve"> </w:t>
      </w:r>
      <w:r w:rsidR="00F73572" w:rsidRPr="00ED3924">
        <w:rPr>
          <w:rFonts w:ascii="Verdana" w:hAnsi="Verdana"/>
          <w:b/>
          <w:color w:val="FF0000"/>
          <w:sz w:val="18"/>
          <w:szCs w:val="18"/>
          <w:u w:val="single"/>
          <w:lang w:val="en-GB"/>
        </w:rPr>
        <w:t>s</w:t>
      </w:r>
      <w:r w:rsidRPr="00ED3924">
        <w:rPr>
          <w:rFonts w:ascii="Verdana" w:hAnsi="Verdana"/>
          <w:b/>
          <w:color w:val="FF0000"/>
          <w:sz w:val="18"/>
          <w:szCs w:val="18"/>
          <w:u w:val="single"/>
          <w:lang w:val="en-GB"/>
        </w:rPr>
        <w:t>uitable auditor</w:t>
      </w:r>
    </w:p>
    <w:p w14:paraId="1F73884B" w14:textId="77777777" w:rsidR="00BC6EE8" w:rsidRPr="00ED3924" w:rsidRDefault="00BC6EE8" w:rsidP="00786EC0">
      <w:pPr>
        <w:rPr>
          <w:rFonts w:ascii="Verdana" w:hAnsi="Verdana"/>
          <w:b/>
          <w:sz w:val="18"/>
          <w:szCs w:val="18"/>
          <w:u w:val="single"/>
          <w:lang w:val="en-GB"/>
        </w:rPr>
      </w:pPr>
    </w:p>
    <w:p w14:paraId="4D6071C3" w14:textId="166E30C0" w:rsidR="00AA6A95" w:rsidRPr="00ED3924" w:rsidRDefault="00602BE5" w:rsidP="00786EC0">
      <w:pPr>
        <w:rPr>
          <w:rFonts w:ascii="Verdana" w:hAnsi="Verdana"/>
          <w:b/>
          <w:sz w:val="18"/>
          <w:szCs w:val="18"/>
          <w:u w:val="single"/>
          <w:lang w:val="en-GB"/>
        </w:rPr>
      </w:pPr>
      <w:r w:rsidRPr="00ED3924">
        <w:rPr>
          <w:rFonts w:ascii="Verdana" w:hAnsi="Verdana"/>
          <w:b/>
          <w:sz w:val="18"/>
          <w:szCs w:val="18"/>
          <w:u w:val="single"/>
          <w:lang w:val="en-GB"/>
        </w:rPr>
        <w:t>Information on the</w:t>
      </w:r>
      <w:r w:rsidR="00AA6A95" w:rsidRPr="00ED3924">
        <w:rPr>
          <w:rFonts w:ascii="Verdana" w:hAnsi="Verdana"/>
          <w:b/>
          <w:sz w:val="18"/>
          <w:szCs w:val="18"/>
          <w:u w:val="single"/>
          <w:lang w:val="en-GB"/>
        </w:rPr>
        <w:t xml:space="preserve"> </w:t>
      </w:r>
      <w:r w:rsidR="00BC6EE8" w:rsidRPr="00ED3924">
        <w:rPr>
          <w:rFonts w:ascii="Verdana" w:hAnsi="Verdana"/>
          <w:b/>
          <w:sz w:val="18"/>
          <w:szCs w:val="18"/>
          <w:u w:val="single"/>
          <w:lang w:val="en-GB"/>
        </w:rPr>
        <w:t>Pulp</w:t>
      </w:r>
      <w:r w:rsidRPr="00ED3924">
        <w:rPr>
          <w:rFonts w:ascii="Verdana" w:hAnsi="Verdana"/>
          <w:b/>
          <w:sz w:val="18"/>
          <w:szCs w:val="18"/>
          <w:u w:val="single"/>
          <w:lang w:val="en-GB"/>
        </w:rPr>
        <w:t>-producer/ paper manufacturer</w:t>
      </w:r>
    </w:p>
    <w:p w14:paraId="367CCC32" w14:textId="77777777" w:rsidR="00623C89" w:rsidRPr="00ED3924" w:rsidRDefault="00623C89" w:rsidP="00786EC0">
      <w:pPr>
        <w:rPr>
          <w:rFonts w:ascii="Verdana" w:hAnsi="Verdana"/>
          <w:b/>
          <w:sz w:val="18"/>
          <w:szCs w:val="18"/>
          <w:u w:val="single"/>
          <w:lang w:val="en-GB"/>
        </w:rPr>
      </w:pP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828"/>
        <w:gridCol w:w="5800"/>
      </w:tblGrid>
      <w:tr w:rsidR="00AA6A95" w:rsidRPr="00A56751" w14:paraId="6FC6455B" w14:textId="77777777" w:rsidTr="005A0B09"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F92CCC" w14:textId="31C1AE40" w:rsidR="00AA6A95" w:rsidRPr="00A56751" w:rsidRDefault="00602BE5" w:rsidP="00AA6A95">
            <w:pPr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Company name</w:t>
            </w:r>
            <w:r w:rsidR="00AA6A95" w:rsidRPr="00A56751">
              <w:rPr>
                <w:rFonts w:ascii="Verdana" w:hAnsi="Verdana"/>
                <w:sz w:val="18"/>
                <w:szCs w:val="18"/>
              </w:rPr>
              <w:t>:</w:t>
            </w:r>
          </w:p>
        </w:tc>
        <w:tc>
          <w:tcPr>
            <w:tcW w:w="5800" w:type="dxa"/>
            <w:tcBorders>
              <w:left w:val="single" w:sz="4" w:space="0" w:color="auto"/>
              <w:bottom w:val="single" w:sz="4" w:space="0" w:color="auto"/>
            </w:tcBorders>
            <w:shd w:val="clear" w:color="auto" w:fill="E5EFFB"/>
          </w:tcPr>
          <w:p w14:paraId="7D38313F" w14:textId="72554C34" w:rsidR="00AA6A95" w:rsidRPr="00D1079C" w:rsidRDefault="00AA1040" w:rsidP="00786EC0">
            <w:pPr>
              <w:rPr>
                <w:rFonts w:ascii="Verdana" w:hAnsi="Verdana"/>
                <w:b/>
                <w:sz w:val="18"/>
                <w:szCs w:val="18"/>
              </w:rPr>
            </w:pP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0" w:name="Text30"/>
            <w:r w:rsidRPr="00D1079C">
              <w:rPr>
                <w:rFonts w:ascii="Verdana" w:hAnsi="Verdana"/>
                <w:b/>
                <w:sz w:val="18"/>
                <w:szCs w:val="18"/>
              </w:rPr>
              <w:instrText xml:space="preserve"> FORMTEXT </w:instrText>
            </w:r>
            <w:r w:rsidRPr="00D1079C">
              <w:rPr>
                <w:rFonts w:ascii="Verdana" w:hAnsi="Verdana"/>
                <w:b/>
                <w:sz w:val="18"/>
                <w:szCs w:val="18"/>
              </w:rPr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  <w:bookmarkEnd w:id="0"/>
          </w:p>
        </w:tc>
      </w:tr>
      <w:tr w:rsidR="00AA6A95" w:rsidRPr="00A56751" w14:paraId="6670AD96" w14:textId="77777777" w:rsidTr="005A0B09"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5F9D7C" w14:textId="45AA68DF" w:rsidR="00AA6A95" w:rsidRPr="00A56751" w:rsidRDefault="00602BE5" w:rsidP="00AA6A95">
            <w:pPr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Full adsress</w:t>
            </w:r>
            <w:r w:rsidR="00AA6A95" w:rsidRPr="00A56751">
              <w:rPr>
                <w:rFonts w:ascii="Verdana" w:hAnsi="Verdana"/>
                <w:sz w:val="18"/>
                <w:szCs w:val="18"/>
              </w:rPr>
              <w:t>:</w:t>
            </w:r>
          </w:p>
        </w:tc>
        <w:tc>
          <w:tcPr>
            <w:tcW w:w="5800" w:type="dxa"/>
            <w:tcBorders>
              <w:left w:val="single" w:sz="4" w:space="0" w:color="auto"/>
              <w:bottom w:val="nil"/>
            </w:tcBorders>
            <w:shd w:val="clear" w:color="auto" w:fill="E5EFFB"/>
          </w:tcPr>
          <w:p w14:paraId="03296768" w14:textId="77777777" w:rsidR="00AA6A95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1" w:name="Text31"/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  <w:bookmarkEnd w:id="1"/>
          </w:p>
        </w:tc>
      </w:tr>
      <w:tr w:rsidR="00AA6A95" w:rsidRPr="00A56751" w14:paraId="6B84E723" w14:textId="77777777" w:rsidTr="005A0B09"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C0452A" w14:textId="77777777" w:rsidR="00AA6A95" w:rsidRPr="00A56751" w:rsidRDefault="00AA6A95" w:rsidP="00786EC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00" w:type="dxa"/>
            <w:tcBorders>
              <w:top w:val="nil"/>
              <w:left w:val="single" w:sz="4" w:space="0" w:color="auto"/>
              <w:bottom w:val="nil"/>
            </w:tcBorders>
            <w:shd w:val="clear" w:color="auto" w:fill="E5EFFB"/>
          </w:tcPr>
          <w:p w14:paraId="6A2A156D" w14:textId="77777777" w:rsidR="00AA6A95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AA6A95" w:rsidRPr="00A56751" w14:paraId="26429B19" w14:textId="77777777" w:rsidTr="005A0B09"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A4232C" w14:textId="77777777" w:rsidR="00AA6A95" w:rsidRPr="00A56751" w:rsidRDefault="00AA6A95" w:rsidP="00786EC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00" w:type="dxa"/>
            <w:tcBorders>
              <w:top w:val="nil"/>
              <w:left w:val="single" w:sz="4" w:space="0" w:color="auto"/>
            </w:tcBorders>
            <w:shd w:val="clear" w:color="auto" w:fill="E5EFFB"/>
          </w:tcPr>
          <w:p w14:paraId="07E639C3" w14:textId="77777777" w:rsidR="00AA6A95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</w:tbl>
    <w:p w14:paraId="5386A95A" w14:textId="6412A2EC" w:rsidR="00062BB2" w:rsidRPr="00623C89" w:rsidRDefault="00602BE5" w:rsidP="00786EC0">
      <w:pPr>
        <w:rPr>
          <w:rFonts w:ascii="Verdana" w:hAnsi="Verdana"/>
          <w:b/>
          <w:sz w:val="18"/>
          <w:szCs w:val="18"/>
          <w:u w:val="single"/>
        </w:rPr>
      </w:pPr>
      <w:r>
        <w:rPr>
          <w:rFonts w:ascii="Verdana" w:hAnsi="Verdana"/>
          <w:b/>
          <w:sz w:val="18"/>
          <w:szCs w:val="18"/>
          <w:u w:val="single"/>
        </w:rPr>
        <w:t>Information on the auditor</w:t>
      </w: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823"/>
        <w:gridCol w:w="5805"/>
      </w:tblGrid>
      <w:tr w:rsidR="00062BB2" w:rsidRPr="00A56751" w14:paraId="7EC14C68" w14:textId="77777777" w:rsidTr="005A0B09">
        <w:tc>
          <w:tcPr>
            <w:tcW w:w="3823" w:type="dxa"/>
            <w:tcBorders>
              <w:top w:val="nil"/>
              <w:left w:val="nil"/>
              <w:bottom w:val="nil"/>
            </w:tcBorders>
          </w:tcPr>
          <w:p w14:paraId="701BC533" w14:textId="77777777" w:rsidR="001775D4" w:rsidRPr="00A56751" w:rsidRDefault="001775D4" w:rsidP="001775D4">
            <w:pPr>
              <w:jc w:val="right"/>
              <w:rPr>
                <w:rFonts w:ascii="Verdana" w:hAnsi="Verdana"/>
                <w:sz w:val="18"/>
                <w:szCs w:val="18"/>
              </w:rPr>
            </w:pPr>
            <w:r w:rsidRPr="00A56751">
              <w:rPr>
                <w:rFonts w:ascii="Verdana" w:hAnsi="Verdana"/>
                <w:sz w:val="18"/>
                <w:szCs w:val="18"/>
              </w:rPr>
              <w:t>Name:</w:t>
            </w:r>
          </w:p>
        </w:tc>
        <w:tc>
          <w:tcPr>
            <w:tcW w:w="5805" w:type="dxa"/>
            <w:shd w:val="clear" w:color="auto" w:fill="E5EFFB"/>
          </w:tcPr>
          <w:p w14:paraId="746917C1" w14:textId="77777777" w:rsidR="00062BB2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062BB2" w:rsidRPr="00A56751" w14:paraId="3043F3EF" w14:textId="77777777" w:rsidTr="005A0B09">
        <w:tc>
          <w:tcPr>
            <w:tcW w:w="3823" w:type="dxa"/>
            <w:tcBorders>
              <w:top w:val="nil"/>
              <w:left w:val="nil"/>
              <w:bottom w:val="nil"/>
            </w:tcBorders>
          </w:tcPr>
          <w:p w14:paraId="3EBD0E03" w14:textId="406089EA" w:rsidR="00062BB2" w:rsidRPr="00A56751" w:rsidRDefault="00602BE5" w:rsidP="001775D4">
            <w:pPr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Phone number</w:t>
            </w:r>
            <w:r w:rsidR="001775D4" w:rsidRPr="00A56751">
              <w:rPr>
                <w:rFonts w:ascii="Verdana" w:hAnsi="Verdana"/>
                <w:sz w:val="18"/>
                <w:szCs w:val="18"/>
              </w:rPr>
              <w:t>:</w:t>
            </w:r>
          </w:p>
        </w:tc>
        <w:tc>
          <w:tcPr>
            <w:tcW w:w="5805" w:type="dxa"/>
            <w:shd w:val="clear" w:color="auto" w:fill="E5EFFB"/>
          </w:tcPr>
          <w:p w14:paraId="75CF6433" w14:textId="0FDBDE0B" w:rsidR="00062BB2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062BB2" w:rsidRPr="00A56751" w14:paraId="43268C2B" w14:textId="77777777" w:rsidTr="005A0B09">
        <w:tc>
          <w:tcPr>
            <w:tcW w:w="3823" w:type="dxa"/>
            <w:tcBorders>
              <w:top w:val="nil"/>
              <w:left w:val="nil"/>
              <w:bottom w:val="nil"/>
            </w:tcBorders>
          </w:tcPr>
          <w:p w14:paraId="39F1F7F5" w14:textId="464A17F9" w:rsidR="00062BB2" w:rsidRPr="00A56751" w:rsidRDefault="00602BE5" w:rsidP="001775D4">
            <w:pPr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E-Mail address</w:t>
            </w:r>
            <w:r w:rsidR="001775D4" w:rsidRPr="00A56751">
              <w:rPr>
                <w:rFonts w:ascii="Verdana" w:hAnsi="Verdana"/>
                <w:sz w:val="18"/>
                <w:szCs w:val="18"/>
              </w:rPr>
              <w:t>:</w:t>
            </w:r>
          </w:p>
        </w:tc>
        <w:tc>
          <w:tcPr>
            <w:tcW w:w="5805" w:type="dxa"/>
            <w:shd w:val="clear" w:color="auto" w:fill="E5EFFB"/>
          </w:tcPr>
          <w:p w14:paraId="12C24D92" w14:textId="77777777" w:rsidR="00062BB2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</w:tbl>
    <w:p w14:paraId="38DC14F4" w14:textId="77777777" w:rsidR="00062BB2" w:rsidRPr="00A56751" w:rsidRDefault="00062BB2" w:rsidP="00786EC0">
      <w:pPr>
        <w:rPr>
          <w:rFonts w:ascii="Verdana" w:hAnsi="Verdana"/>
          <w:sz w:val="18"/>
          <w:szCs w:val="18"/>
        </w:rPr>
      </w:pPr>
    </w:p>
    <w:p w14:paraId="6D4EA081" w14:textId="7112F0BD" w:rsidR="00BC6EE8" w:rsidRPr="00ED3924" w:rsidRDefault="00602BE5" w:rsidP="00BC6EE8">
      <w:pPr>
        <w:rPr>
          <w:rFonts w:ascii="Verdana" w:hAnsi="Verdana" w:cs="Arial"/>
          <w:sz w:val="18"/>
          <w:szCs w:val="18"/>
          <w:lang w:val="en-GB"/>
        </w:rPr>
      </w:pPr>
      <w:r w:rsidRPr="00ED3924">
        <w:rPr>
          <w:rFonts w:ascii="Verdana" w:hAnsi="Verdana" w:cs="Arial"/>
          <w:sz w:val="18"/>
          <w:szCs w:val="18"/>
          <w:lang w:val="en-GB"/>
        </w:rPr>
        <w:t xml:space="preserve">The suitability oft </w:t>
      </w:r>
      <w:proofErr w:type="gramStart"/>
      <w:r w:rsidRPr="00ED3924">
        <w:rPr>
          <w:rFonts w:ascii="Verdana" w:hAnsi="Verdana" w:cs="Arial"/>
          <w:sz w:val="18"/>
          <w:szCs w:val="18"/>
          <w:lang w:val="en-GB"/>
        </w:rPr>
        <w:t>he</w:t>
      </w:r>
      <w:proofErr w:type="gramEnd"/>
      <w:r w:rsidRPr="00ED3924">
        <w:rPr>
          <w:rFonts w:ascii="Verdana" w:hAnsi="Verdana" w:cs="Arial"/>
          <w:sz w:val="18"/>
          <w:szCs w:val="18"/>
          <w:lang w:val="en-GB"/>
        </w:rPr>
        <w:t xml:space="preserve"> auditor has been verified by</w:t>
      </w:r>
      <w:r w:rsidR="00BC6EE8" w:rsidRPr="00ED3924">
        <w:rPr>
          <w:rFonts w:ascii="Verdana" w:hAnsi="Verdana" w:cs="Arial"/>
          <w:sz w:val="18"/>
          <w:szCs w:val="18"/>
          <w:lang w:val="en-GB"/>
        </w:rPr>
        <w:t>:</w:t>
      </w:r>
    </w:p>
    <w:tbl>
      <w:tblPr>
        <w:tblW w:w="9781" w:type="dxa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393"/>
        <w:gridCol w:w="9388"/>
      </w:tblGrid>
      <w:tr w:rsidR="00BC6EE8" w:rsidRPr="00ED3924" w14:paraId="0C000714" w14:textId="77777777" w:rsidTr="002610E0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</w:tcPr>
          <w:p w14:paraId="7C7075D0" w14:textId="77777777" w:rsidR="00BC6EE8" w:rsidRPr="00360FCA" w:rsidRDefault="00BC6EE8" w:rsidP="002610E0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360FCA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10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60FCA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360FCA">
              <w:rPr>
                <w:rFonts w:ascii="Verdana" w:hAnsi="Verdana" w:cs="Arial"/>
                <w:sz w:val="18"/>
                <w:szCs w:val="18"/>
              </w:rPr>
            </w:r>
            <w:r w:rsidRPr="00360FCA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360FCA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  <w:tcBorders>
              <w:left w:val="single" w:sz="4" w:space="0" w:color="auto"/>
            </w:tcBorders>
          </w:tcPr>
          <w:p w14:paraId="01649DA2" w14:textId="0F629151" w:rsidR="00BC6EE8" w:rsidRPr="00ED3924" w:rsidRDefault="00602BE5" w:rsidP="002610E0">
            <w:pPr>
              <w:spacing w:before="20" w:after="20"/>
              <w:rPr>
                <w:rFonts w:ascii="Verdana" w:hAnsi="Verdana" w:cs="Arial"/>
                <w:sz w:val="18"/>
                <w:szCs w:val="18"/>
                <w:lang w:val="en-GB"/>
              </w:rPr>
            </w:pPr>
            <w:r w:rsidRPr="00ED3924">
              <w:rPr>
                <w:rFonts w:ascii="Verdana" w:hAnsi="Verdana" w:cs="Arial"/>
                <w:sz w:val="18"/>
                <w:szCs w:val="18"/>
                <w:lang w:val="en-GB"/>
              </w:rPr>
              <w:t>a certification body for ISO 14001 accredited by the German Accreditation Body (DAkkS) for the scope of paper manufacturers (NACE 17.12)</w:t>
            </w:r>
          </w:p>
        </w:tc>
      </w:tr>
      <w:tr w:rsidR="00BC6EE8" w:rsidRPr="00ED3924" w14:paraId="69A3D2A3" w14:textId="77777777" w:rsidTr="002610E0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</w:tcPr>
          <w:p w14:paraId="781C38B8" w14:textId="77777777" w:rsidR="00BC6EE8" w:rsidRPr="00611A3B" w:rsidRDefault="00BC6EE8" w:rsidP="002610E0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11A3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8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11A3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611A3B">
              <w:rPr>
                <w:rFonts w:ascii="Verdana" w:hAnsi="Verdana" w:cs="Arial"/>
                <w:sz w:val="18"/>
                <w:szCs w:val="18"/>
              </w:rPr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  <w:tcBorders>
              <w:left w:val="single" w:sz="4" w:space="0" w:color="auto"/>
            </w:tcBorders>
          </w:tcPr>
          <w:p w14:paraId="6DB8E7DC" w14:textId="539C0B36" w:rsidR="00BC6EE8" w:rsidRPr="00ED3924" w:rsidRDefault="00602BE5" w:rsidP="002610E0">
            <w:pPr>
              <w:spacing w:before="20" w:after="20"/>
              <w:rPr>
                <w:rFonts w:ascii="Verdana" w:hAnsi="Verdana" w:cs="Arial"/>
                <w:sz w:val="18"/>
                <w:szCs w:val="18"/>
                <w:lang w:val="en-GB"/>
              </w:rPr>
            </w:pPr>
            <w:r w:rsidRPr="00ED3924">
              <w:rPr>
                <w:rFonts w:ascii="Verdana" w:hAnsi="Verdana" w:cs="Arial"/>
                <w:sz w:val="18"/>
                <w:szCs w:val="18"/>
                <w:lang w:val="en-GB"/>
              </w:rPr>
              <w:t>approval as an environmental verifier for this scope (NACE 17.12) by the German Society for the Accreditation and Registration of Environmental Verifiers (DAU) in accordance with the Environmental Audit Act</w:t>
            </w:r>
          </w:p>
        </w:tc>
      </w:tr>
      <w:tr w:rsidR="00BC6EE8" w:rsidRPr="00ED3924" w14:paraId="3BE32882" w14:textId="77777777" w:rsidTr="002610E0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</w:tcPr>
          <w:p w14:paraId="4CD4B0D3" w14:textId="77777777" w:rsidR="00BC6EE8" w:rsidRPr="00611A3B" w:rsidRDefault="00BC6EE8" w:rsidP="002610E0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11A3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8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11A3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611A3B">
              <w:rPr>
                <w:rFonts w:ascii="Verdana" w:hAnsi="Verdana" w:cs="Arial"/>
                <w:sz w:val="18"/>
                <w:szCs w:val="18"/>
              </w:rPr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  <w:tcBorders>
              <w:left w:val="single" w:sz="4" w:space="0" w:color="auto"/>
            </w:tcBorders>
          </w:tcPr>
          <w:p w14:paraId="169060ED" w14:textId="342A7958" w:rsidR="00BC6EE8" w:rsidRPr="00ED3924" w:rsidRDefault="00602BE5" w:rsidP="002610E0">
            <w:pPr>
              <w:spacing w:before="20" w:after="20"/>
              <w:rPr>
                <w:rFonts w:ascii="Verdana" w:hAnsi="Verdana" w:cs="Arial"/>
                <w:sz w:val="18"/>
                <w:szCs w:val="18"/>
                <w:lang w:val="en-GB"/>
              </w:rPr>
            </w:pPr>
            <w:r w:rsidRPr="00ED3924">
              <w:rPr>
                <w:rFonts w:ascii="Verdana" w:hAnsi="Verdana" w:cs="Arial"/>
                <w:sz w:val="18"/>
                <w:szCs w:val="18"/>
                <w:lang w:val="en-GB"/>
              </w:rPr>
              <w:t>FSC/ PEFC certification (Lead Auditor)</w:t>
            </w:r>
          </w:p>
        </w:tc>
      </w:tr>
      <w:tr w:rsidR="00BC6EE8" w:rsidRPr="00ED3924" w14:paraId="278F574C" w14:textId="77777777" w:rsidTr="002610E0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</w:tcPr>
          <w:p w14:paraId="1495D6D9" w14:textId="77777777" w:rsidR="00BC6EE8" w:rsidRPr="00611A3B" w:rsidRDefault="00BC6EE8" w:rsidP="002610E0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11A3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10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11A3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611A3B">
              <w:rPr>
                <w:rFonts w:ascii="Verdana" w:hAnsi="Verdana" w:cs="Arial"/>
                <w:sz w:val="18"/>
                <w:szCs w:val="18"/>
              </w:rPr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  <w:tcBorders>
              <w:left w:val="single" w:sz="4" w:space="0" w:color="auto"/>
            </w:tcBorders>
          </w:tcPr>
          <w:p w14:paraId="53601195" w14:textId="1CBCCD39" w:rsidR="00BC6EE8" w:rsidRPr="00ED3924" w:rsidRDefault="00602BE5" w:rsidP="002610E0">
            <w:pPr>
              <w:spacing w:before="20" w:after="20"/>
              <w:rPr>
                <w:rFonts w:ascii="Verdana" w:hAnsi="Verdana" w:cs="Arial"/>
                <w:sz w:val="18"/>
                <w:szCs w:val="18"/>
                <w:lang w:val="en-GB"/>
              </w:rPr>
            </w:pPr>
            <w:r w:rsidRPr="00ED3924">
              <w:rPr>
                <w:rFonts w:ascii="Verdana" w:hAnsi="Verdana" w:cs="Arial"/>
                <w:sz w:val="18"/>
                <w:szCs w:val="18"/>
                <w:lang w:val="en-GB"/>
              </w:rPr>
              <w:t>recognition as an expert by the UBA in the areas of fibrous raw materials, grades of recovered paper and the recycling of recovered paper</w:t>
            </w:r>
          </w:p>
        </w:tc>
      </w:tr>
    </w:tbl>
    <w:p w14:paraId="309EFB98" w14:textId="77777777" w:rsidR="00BC6EE8" w:rsidRPr="00ED3924" w:rsidRDefault="00BC6EE8" w:rsidP="00786EC0">
      <w:pPr>
        <w:rPr>
          <w:rFonts w:ascii="Verdana" w:hAnsi="Verdana"/>
          <w:b/>
          <w:sz w:val="18"/>
          <w:szCs w:val="18"/>
          <w:u w:val="single"/>
          <w:lang w:val="en-GB"/>
        </w:rPr>
      </w:pPr>
    </w:p>
    <w:p w14:paraId="5CEB7B87" w14:textId="1A378843" w:rsidR="00062BB2" w:rsidRPr="00ED3924" w:rsidRDefault="00602BE5" w:rsidP="00786EC0">
      <w:pPr>
        <w:rPr>
          <w:rFonts w:ascii="Verdana" w:hAnsi="Verdana"/>
          <w:b/>
          <w:sz w:val="18"/>
          <w:szCs w:val="18"/>
          <w:u w:val="single"/>
          <w:lang w:val="en-GB"/>
        </w:rPr>
      </w:pPr>
      <w:r w:rsidRPr="00ED3924">
        <w:rPr>
          <w:rFonts w:ascii="Verdana" w:hAnsi="Verdana"/>
          <w:b/>
          <w:sz w:val="18"/>
          <w:szCs w:val="18"/>
          <w:u w:val="single"/>
          <w:lang w:val="en-GB"/>
        </w:rPr>
        <w:t>This declaration is valid for</w:t>
      </w:r>
      <w:r w:rsidR="004A24F1" w:rsidRPr="00ED3924">
        <w:rPr>
          <w:rFonts w:ascii="Verdana" w:hAnsi="Verdana"/>
          <w:b/>
          <w:sz w:val="18"/>
          <w:szCs w:val="18"/>
          <w:u w:val="single"/>
          <w:lang w:val="en-GB"/>
        </w:rPr>
        <w:t>:</w:t>
      </w:r>
    </w:p>
    <w:tbl>
      <w:tblPr>
        <w:tblW w:w="9781" w:type="dxa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393"/>
        <w:gridCol w:w="9388"/>
      </w:tblGrid>
      <w:tr w:rsidR="00404B60" w:rsidRPr="00611A3B" w14:paraId="45904530" w14:textId="77777777" w:rsidTr="002610E0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</w:tcPr>
          <w:p w14:paraId="63B5D7DD" w14:textId="77777777" w:rsidR="00404B60" w:rsidRPr="00360FCA" w:rsidRDefault="00404B60" w:rsidP="002610E0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360FCA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10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60FCA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360FCA">
              <w:rPr>
                <w:rFonts w:ascii="Verdana" w:hAnsi="Verdana" w:cs="Arial"/>
                <w:sz w:val="18"/>
                <w:szCs w:val="18"/>
              </w:rPr>
            </w:r>
            <w:r w:rsidRPr="00360FCA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360FCA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  <w:tcBorders>
              <w:left w:val="single" w:sz="4" w:space="0" w:color="auto"/>
            </w:tcBorders>
          </w:tcPr>
          <w:p w14:paraId="522737B0" w14:textId="0574C68A" w:rsidR="00404B60" w:rsidRPr="00611A3B" w:rsidRDefault="00602BE5" w:rsidP="002610E0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New application</w:t>
            </w:r>
          </w:p>
        </w:tc>
      </w:tr>
    </w:tbl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560"/>
        <w:gridCol w:w="8068"/>
      </w:tblGrid>
      <w:tr w:rsidR="00062BB2" w:rsidRPr="00A56751" w14:paraId="783D6B22" w14:textId="77777777" w:rsidTr="00602BE5">
        <w:tc>
          <w:tcPr>
            <w:tcW w:w="1560" w:type="dxa"/>
            <w:tcBorders>
              <w:top w:val="nil"/>
              <w:left w:val="nil"/>
              <w:bottom w:val="nil"/>
            </w:tcBorders>
          </w:tcPr>
          <w:p w14:paraId="50EECEF8" w14:textId="71BBE955" w:rsidR="00062BB2" w:rsidRPr="00A56751" w:rsidRDefault="00602BE5" w:rsidP="00BC2A44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Product name</w:t>
            </w:r>
            <w:r w:rsidR="00EC031F" w:rsidRPr="00A56751">
              <w:rPr>
                <w:rFonts w:ascii="Verdana" w:hAnsi="Verdana"/>
                <w:sz w:val="18"/>
                <w:szCs w:val="18"/>
              </w:rPr>
              <w:t>:</w:t>
            </w:r>
          </w:p>
        </w:tc>
        <w:tc>
          <w:tcPr>
            <w:tcW w:w="8068" w:type="dxa"/>
            <w:shd w:val="clear" w:color="auto" w:fill="E5EFFB"/>
          </w:tcPr>
          <w:p w14:paraId="7486F3A1" w14:textId="6395F9D0" w:rsidR="00062BB2" w:rsidRPr="00D1079C" w:rsidRDefault="00AA1040" w:rsidP="00786EC0">
            <w:pPr>
              <w:rPr>
                <w:rFonts w:ascii="Verdana" w:hAnsi="Verdana"/>
                <w:b/>
                <w:sz w:val="18"/>
                <w:szCs w:val="18"/>
              </w:rPr>
            </w:pP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instrText xml:space="preserve"> FORMTEXT </w:instrText>
            </w:r>
            <w:r w:rsidRPr="00D1079C">
              <w:rPr>
                <w:rFonts w:ascii="Verdana" w:hAnsi="Verdana"/>
                <w:b/>
                <w:sz w:val="18"/>
                <w:szCs w:val="18"/>
              </w:rPr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</w:tc>
      </w:tr>
    </w:tbl>
    <w:p w14:paraId="32D5BF71" w14:textId="77777777" w:rsidR="00261532" w:rsidRDefault="00261532" w:rsidP="00786EC0">
      <w:pPr>
        <w:rPr>
          <w:rFonts w:ascii="Verdana" w:hAnsi="Verdana"/>
          <w:b/>
          <w:sz w:val="18"/>
          <w:szCs w:val="18"/>
          <w:u w:val="single"/>
        </w:rPr>
      </w:pPr>
    </w:p>
    <w:tbl>
      <w:tblPr>
        <w:tblW w:w="9781" w:type="dxa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393"/>
        <w:gridCol w:w="9388"/>
      </w:tblGrid>
      <w:tr w:rsidR="00404B60" w:rsidRPr="00611A3B" w14:paraId="464AFEAC" w14:textId="77777777" w:rsidTr="002610E0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</w:tcPr>
          <w:p w14:paraId="7254E63D" w14:textId="77777777" w:rsidR="00404B60" w:rsidRPr="00360FCA" w:rsidRDefault="00404B60" w:rsidP="002610E0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360FCA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10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60FCA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360FCA">
              <w:rPr>
                <w:rFonts w:ascii="Verdana" w:hAnsi="Verdana" w:cs="Arial"/>
                <w:sz w:val="18"/>
                <w:szCs w:val="18"/>
              </w:rPr>
            </w:r>
            <w:r w:rsidRPr="00360FCA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360FCA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  <w:tcBorders>
              <w:left w:val="single" w:sz="4" w:space="0" w:color="auto"/>
            </w:tcBorders>
          </w:tcPr>
          <w:p w14:paraId="3E11A746" w14:textId="0E4B704E" w:rsidR="00404B60" w:rsidRPr="00611A3B" w:rsidRDefault="00602BE5" w:rsidP="002610E0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Already concluded base contract</w:t>
            </w:r>
          </w:p>
        </w:tc>
      </w:tr>
    </w:tbl>
    <w:p w14:paraId="67DD0A1E" w14:textId="34191DE0" w:rsidR="00824F2C" w:rsidRPr="00ED3924" w:rsidRDefault="00602BE5" w:rsidP="00824F2C">
      <w:pPr>
        <w:rPr>
          <w:rFonts w:ascii="Verdana" w:hAnsi="Verdana"/>
          <w:b/>
          <w:bCs/>
          <w:sz w:val="18"/>
          <w:szCs w:val="18"/>
          <w:lang w:val="en-GB"/>
        </w:rPr>
      </w:pPr>
      <w:r w:rsidRPr="00ED3924">
        <w:rPr>
          <w:rFonts w:ascii="Verdana" w:hAnsi="Verdana"/>
          <w:b/>
          <w:bCs/>
          <w:sz w:val="18"/>
          <w:szCs w:val="18"/>
          <w:lang w:val="en-GB"/>
        </w:rPr>
        <w:t>Base contract number</w:t>
      </w:r>
      <w:r w:rsidR="00824F2C" w:rsidRPr="00ED3924">
        <w:rPr>
          <w:rFonts w:ascii="Verdana" w:hAnsi="Verdana"/>
          <w:b/>
          <w:bCs/>
          <w:sz w:val="18"/>
          <w:szCs w:val="18"/>
          <w:lang w:val="en-GB"/>
        </w:rPr>
        <w:t xml:space="preserve">     Prod</w:t>
      </w:r>
      <w:r w:rsidRPr="00ED3924">
        <w:rPr>
          <w:rFonts w:ascii="Verdana" w:hAnsi="Verdana"/>
          <w:b/>
          <w:bCs/>
          <w:sz w:val="18"/>
          <w:szCs w:val="18"/>
          <w:lang w:val="en-GB"/>
        </w:rPr>
        <w:t>uct name</w:t>
      </w:r>
      <w:r w:rsidR="00824F2C" w:rsidRPr="00ED3924">
        <w:rPr>
          <w:rFonts w:ascii="Verdana" w:hAnsi="Verdana"/>
          <w:b/>
          <w:bCs/>
          <w:sz w:val="18"/>
          <w:szCs w:val="18"/>
          <w:lang w:val="en-GB"/>
        </w:rPr>
        <w:tab/>
      </w:r>
      <w:r w:rsidR="00824F2C" w:rsidRPr="00ED3924">
        <w:rPr>
          <w:rFonts w:ascii="Verdana" w:hAnsi="Verdana"/>
          <w:b/>
          <w:bCs/>
          <w:sz w:val="18"/>
          <w:szCs w:val="18"/>
          <w:lang w:val="en-GB"/>
        </w:rPr>
        <w:tab/>
        <w:t xml:space="preserve"> </w:t>
      </w: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547"/>
        <w:gridCol w:w="6804"/>
      </w:tblGrid>
      <w:tr w:rsidR="00824F2C" w:rsidRPr="008D3929" w14:paraId="73604141" w14:textId="77777777" w:rsidTr="00824F2C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25DA0F6B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398E52A4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824F2C" w:rsidRPr="008D3929" w14:paraId="37DEEABA" w14:textId="77777777" w:rsidTr="00824F2C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4EB43FD7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7402043A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824F2C" w:rsidRPr="008D3929" w14:paraId="529041FF" w14:textId="77777777" w:rsidTr="00824F2C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7DDFBD6E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0B731954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824F2C" w:rsidRPr="008D3929" w14:paraId="70AD8ADA" w14:textId="77777777" w:rsidTr="00824F2C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0340AF47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6390EFE3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824F2C" w:rsidRPr="008D3929" w14:paraId="33AE5EA2" w14:textId="77777777" w:rsidTr="00824F2C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4CB4AE74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4A95694A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824F2C" w:rsidRPr="008D3929" w14:paraId="570707D7" w14:textId="77777777" w:rsidTr="00824F2C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7A8DDDA7" w14:textId="513448BB" w:rsidR="00623C89" w:rsidRDefault="00824F2C" w:rsidP="00786AA1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  <w:p w14:paraId="437135FB" w14:textId="77777777" w:rsidR="00623C89" w:rsidRPr="00623C89" w:rsidRDefault="00623C89" w:rsidP="00623C89">
            <w:pPr>
              <w:ind w:firstLine="708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6930C2CF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</w:tbl>
    <w:p w14:paraId="6D549E24" w14:textId="77777777" w:rsidR="00404B60" w:rsidRDefault="00404B60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1FA50DD5" w14:textId="77777777" w:rsidR="00786AA1" w:rsidRDefault="00786AA1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70D06B22" w14:textId="30543A6F" w:rsidR="00950BD5" w:rsidRPr="00ED3924" w:rsidRDefault="00602BE5" w:rsidP="00786EC0">
      <w:pPr>
        <w:rPr>
          <w:rFonts w:ascii="Verdana" w:hAnsi="Verdana"/>
          <w:b/>
          <w:sz w:val="18"/>
          <w:szCs w:val="18"/>
          <w:u w:val="single"/>
          <w:lang w:val="en-GB"/>
        </w:rPr>
      </w:pPr>
      <w:r w:rsidRPr="00ED3924">
        <w:rPr>
          <w:rFonts w:ascii="Verdana" w:hAnsi="Verdana" w:cs="Arial"/>
          <w:b/>
          <w:bCs/>
          <w:sz w:val="18"/>
          <w:szCs w:val="18"/>
          <w:lang w:val="en-GB"/>
        </w:rPr>
        <w:t>Scope of</w:t>
      </w:r>
      <w:r w:rsidR="006B3C26" w:rsidRPr="00ED3924">
        <w:rPr>
          <w:rFonts w:ascii="Verdana" w:hAnsi="Verdana" w:cs="Arial"/>
          <w:b/>
          <w:bCs/>
          <w:sz w:val="18"/>
          <w:szCs w:val="18"/>
          <w:lang w:val="en-GB"/>
        </w:rPr>
        <w:t xml:space="preserve"> </w:t>
      </w:r>
      <w:r w:rsidRPr="00ED3924">
        <w:rPr>
          <w:rFonts w:ascii="Verdana" w:hAnsi="Verdana" w:cs="Arial"/>
          <w:b/>
          <w:bCs/>
          <w:sz w:val="18"/>
          <w:szCs w:val="18"/>
          <w:lang w:val="en-GB"/>
        </w:rPr>
        <w:t>the tests</w:t>
      </w:r>
      <w:r w:rsidR="00950BD5" w:rsidRPr="00ED3924">
        <w:rPr>
          <w:rFonts w:ascii="Verdana" w:hAnsi="Verdana" w:cs="Arial"/>
          <w:b/>
          <w:bCs/>
          <w:sz w:val="18"/>
          <w:szCs w:val="18"/>
          <w:lang w:val="en-GB"/>
        </w:rPr>
        <w:t xml:space="preserve"> </w:t>
      </w:r>
      <w:r w:rsidRPr="00ED3924">
        <w:rPr>
          <w:rFonts w:ascii="Verdana" w:hAnsi="Verdana" w:cs="Arial"/>
          <w:b/>
          <w:bCs/>
          <w:sz w:val="18"/>
          <w:szCs w:val="18"/>
          <w:lang w:val="en-GB"/>
        </w:rPr>
        <w:t>Paragraph</w:t>
      </w:r>
      <w:r w:rsidR="00950BD5" w:rsidRPr="00ED3924">
        <w:rPr>
          <w:rFonts w:ascii="Verdana" w:hAnsi="Verdana" w:cs="Arial"/>
          <w:b/>
          <w:bCs/>
          <w:sz w:val="18"/>
          <w:szCs w:val="18"/>
          <w:lang w:val="en-GB"/>
        </w:rPr>
        <w:t xml:space="preserve"> 3.1</w:t>
      </w:r>
    </w:p>
    <w:tbl>
      <w:tblPr>
        <w:tblW w:w="9323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9323"/>
      </w:tblGrid>
      <w:tr w:rsidR="00623C89" w:rsidRPr="00ED3924" w14:paraId="0913E480" w14:textId="77777777" w:rsidTr="00215752">
        <w:trPr>
          <w:trHeight w:hRule="exact" w:val="850"/>
        </w:trPr>
        <w:tc>
          <w:tcPr>
            <w:tcW w:w="9323" w:type="dxa"/>
          </w:tcPr>
          <w:p w14:paraId="65187D8E" w14:textId="7B6F89D1" w:rsidR="00215752" w:rsidRPr="00ED3924" w:rsidRDefault="00F73572" w:rsidP="002610E0">
            <w:pPr>
              <w:rPr>
                <w:rFonts w:ascii="Verdana" w:hAnsi="Verdana" w:cs="Arial"/>
                <w:b/>
                <w:bCs/>
                <w:sz w:val="18"/>
                <w:szCs w:val="18"/>
                <w:lang w:val="en-GB"/>
              </w:rPr>
            </w:pPr>
            <w:r w:rsidRPr="00ED3924">
              <w:rPr>
                <w:rFonts w:ascii="Verdana" w:hAnsi="Verdana" w:cs="Arial"/>
                <w:b/>
                <w:bCs/>
                <w:sz w:val="18"/>
                <w:szCs w:val="18"/>
                <w:lang w:val="en-GB"/>
              </w:rPr>
              <w:t>On-site inspection of recovered paper warehouse:</w:t>
            </w:r>
          </w:p>
          <w:p w14:paraId="66529465" w14:textId="1CF4D727" w:rsidR="00623C89" w:rsidRPr="00ED3924" w:rsidRDefault="00F73572" w:rsidP="002610E0">
            <w:pPr>
              <w:rPr>
                <w:rFonts w:ascii="Verdana" w:hAnsi="Verdana" w:cs="Arial"/>
                <w:sz w:val="18"/>
                <w:szCs w:val="18"/>
                <w:lang w:val="en-GB"/>
              </w:rPr>
            </w:pPr>
            <w:r w:rsidRPr="00ED3924">
              <w:rPr>
                <w:rFonts w:ascii="Verdana" w:hAnsi="Verdana" w:cs="Arial"/>
                <w:sz w:val="18"/>
                <w:szCs w:val="18"/>
                <w:lang w:val="en-GB"/>
              </w:rPr>
              <w:t>Do the grades of paper on-site correspond to the grades approved for the environmental label according to the list of grades according to</w:t>
            </w:r>
            <w:r w:rsidR="00623C89" w:rsidRPr="00ED3924">
              <w:rPr>
                <w:rFonts w:ascii="Verdana" w:hAnsi="Verdana" w:cs="Arial"/>
                <w:sz w:val="18"/>
                <w:szCs w:val="18"/>
                <w:lang w:val="en-GB"/>
              </w:rPr>
              <w:t xml:space="preserve"> DIN EN 643:2024-12?</w:t>
            </w:r>
          </w:p>
        </w:tc>
      </w:tr>
      <w:tr w:rsidR="00623C89" w:rsidRPr="00ED3924" w14:paraId="31289F96" w14:textId="77777777" w:rsidTr="00215752">
        <w:trPr>
          <w:trHeight w:val="1028"/>
        </w:trPr>
        <w:tc>
          <w:tcPr>
            <w:tcW w:w="9323" w:type="dxa"/>
          </w:tcPr>
          <w:p w14:paraId="3D25048F" w14:textId="56A2C67B" w:rsidR="00AF34F8" w:rsidRPr="00ED3924" w:rsidRDefault="00F73572" w:rsidP="002610E0">
            <w:pPr>
              <w:jc w:val="both"/>
              <w:rPr>
                <w:rFonts w:ascii="Verdana" w:hAnsi="Verdana" w:cs="Arial"/>
                <w:b/>
                <w:bCs/>
                <w:sz w:val="18"/>
                <w:szCs w:val="18"/>
                <w:lang w:val="en-GB"/>
              </w:rPr>
            </w:pPr>
            <w:r w:rsidRPr="00ED3924">
              <w:rPr>
                <w:rFonts w:ascii="Verdana" w:hAnsi="Verdana" w:cs="Arial"/>
                <w:b/>
                <w:bCs/>
                <w:sz w:val="18"/>
                <w:szCs w:val="18"/>
                <w:lang w:val="en-GB"/>
              </w:rPr>
              <w:t>Audit of the purchasing and consumption lists for the last year:</w:t>
            </w:r>
          </w:p>
          <w:p w14:paraId="1CF9AB2D" w14:textId="6B14897E" w:rsidR="00623C89" w:rsidRPr="00ED3924" w:rsidRDefault="006B3C26" w:rsidP="002610E0">
            <w:pPr>
              <w:jc w:val="both"/>
              <w:rPr>
                <w:rFonts w:ascii="Verdana" w:hAnsi="Verdana" w:cs="Arial"/>
                <w:sz w:val="18"/>
                <w:szCs w:val="18"/>
                <w:lang w:val="en-GB"/>
              </w:rPr>
            </w:pPr>
            <w:r w:rsidRPr="00ED3924">
              <w:rPr>
                <w:rFonts w:ascii="Verdana" w:hAnsi="Verdana" w:cs="Arial"/>
                <w:sz w:val="18"/>
                <w:szCs w:val="18"/>
                <w:lang w:val="en-GB"/>
              </w:rPr>
              <w:t>Audit of the information given by the pulp producer/paper manufacturer in Annex 2 to the contract regarding the average percentage of recovered paper grades from groups 1, 2, 3, 4 and 5 and the percentages of the individual grades 2.05.00, 2.05.01, 2.06.00, 2.06.01 and 5.09 based on the total raw materials used for the certified paper quality.</w:t>
            </w:r>
          </w:p>
        </w:tc>
      </w:tr>
      <w:tr w:rsidR="00623C89" w14:paraId="6A368600" w14:textId="77777777" w:rsidTr="002610E0">
        <w:trPr>
          <w:trHeight w:val="595"/>
        </w:trPr>
        <w:tc>
          <w:tcPr>
            <w:tcW w:w="9323" w:type="dxa"/>
          </w:tcPr>
          <w:p w14:paraId="7E7F06D8" w14:textId="1889523E" w:rsidR="00623C89" w:rsidRPr="00623C89" w:rsidRDefault="006B3C26" w:rsidP="002610E0">
            <w:pPr>
              <w:rPr>
                <w:rFonts w:ascii="Verdana" w:hAnsi="Verdana" w:cs="Arial"/>
                <w:sz w:val="18"/>
                <w:szCs w:val="18"/>
              </w:rPr>
            </w:pPr>
            <w:r w:rsidRPr="00ED3924">
              <w:rPr>
                <w:rFonts w:ascii="Verdana" w:hAnsi="Verdana" w:cs="Arial"/>
                <w:sz w:val="18"/>
                <w:szCs w:val="18"/>
                <w:lang w:val="en-GB"/>
              </w:rPr>
              <w:t xml:space="preserve">Do the grades of paper used on-site correspond to the grades approved for the environmental label? </w:t>
            </w:r>
            <w:r w:rsidRPr="006B3C26">
              <w:rPr>
                <w:rFonts w:ascii="Verdana" w:hAnsi="Verdana" w:cs="Arial"/>
                <w:sz w:val="18"/>
                <w:szCs w:val="18"/>
              </w:rPr>
              <w:t>Are the quantity requirements being complied with?</w:t>
            </w:r>
          </w:p>
        </w:tc>
      </w:tr>
      <w:tr w:rsidR="00623C89" w:rsidRPr="00ED3924" w14:paraId="7A62EB64" w14:textId="77777777" w:rsidTr="002610E0">
        <w:tc>
          <w:tcPr>
            <w:tcW w:w="9323" w:type="dxa"/>
          </w:tcPr>
          <w:p w14:paraId="0A369B2F" w14:textId="64813E9E" w:rsidR="0082378D" w:rsidRPr="0082378D" w:rsidRDefault="0082378D" w:rsidP="0082378D">
            <w:pPr>
              <w:rPr>
                <w:rFonts w:ascii="Verdana" w:hAnsi="Verdana" w:cs="Arial"/>
                <w:b/>
                <w:bCs/>
                <w:sz w:val="18"/>
                <w:szCs w:val="18"/>
                <w:lang w:val="en-GB"/>
              </w:rPr>
            </w:pPr>
            <w:r w:rsidRPr="0082378D">
              <w:rPr>
                <w:rFonts w:ascii="Verdana" w:hAnsi="Verdana" w:cs="Arial"/>
                <w:b/>
                <w:bCs/>
                <w:sz w:val="18"/>
                <w:szCs w:val="18"/>
                <w:lang w:val="en-GB"/>
              </w:rPr>
              <w:t>Inspection of the material preparation process at the company and the grades of recovered paper currently being used</w:t>
            </w:r>
            <w:r>
              <w:rPr>
                <w:rFonts w:ascii="Verdana" w:hAnsi="Verdana" w:cs="Arial"/>
                <w:b/>
                <w:bCs/>
                <w:sz w:val="18"/>
                <w:szCs w:val="18"/>
                <w:lang w:val="en-GB"/>
              </w:rPr>
              <w:t>:</w:t>
            </w:r>
          </w:p>
          <w:p w14:paraId="48BF9FD1" w14:textId="0A3F01D0" w:rsidR="00623C89" w:rsidRPr="00ED3924" w:rsidRDefault="0082378D" w:rsidP="002610E0">
            <w:pPr>
              <w:rPr>
                <w:rFonts w:ascii="Verdana" w:hAnsi="Verdana" w:cs="Arial"/>
                <w:b/>
                <w:bCs/>
                <w:sz w:val="18"/>
                <w:szCs w:val="18"/>
                <w:lang w:val="en-GB"/>
              </w:rPr>
            </w:pPr>
            <w:r w:rsidRPr="00ED3924">
              <w:rPr>
                <w:rFonts w:ascii="Verdana" w:hAnsi="Verdana" w:cs="Arial"/>
                <w:sz w:val="18"/>
                <w:szCs w:val="18"/>
                <w:lang w:val="en-GB"/>
              </w:rPr>
              <w:t xml:space="preserve">Do the grades of paper on-site correspond to the grades approved for the environmental label according to </w:t>
            </w:r>
            <w:r w:rsidR="00ED3924" w:rsidRPr="00ED3924">
              <w:rPr>
                <w:rFonts w:ascii="Verdana" w:hAnsi="Verdana" w:cs="Arial"/>
                <w:sz w:val="18"/>
                <w:szCs w:val="18"/>
                <w:lang w:val="en-GB"/>
              </w:rPr>
              <w:t>DIN EN 643:2014-11</w:t>
            </w:r>
            <w:r w:rsidR="00623C89" w:rsidRPr="00ED3924">
              <w:rPr>
                <w:rFonts w:ascii="Verdana" w:hAnsi="Verdana" w:cs="Arial"/>
                <w:sz w:val="18"/>
                <w:szCs w:val="18"/>
                <w:lang w:val="en-GB"/>
              </w:rPr>
              <w:t>?</w:t>
            </w:r>
          </w:p>
        </w:tc>
      </w:tr>
      <w:tr w:rsidR="00623C89" w:rsidRPr="00ED3924" w14:paraId="0DA41BC3" w14:textId="77777777" w:rsidTr="002610E0">
        <w:tc>
          <w:tcPr>
            <w:tcW w:w="9323" w:type="dxa"/>
          </w:tcPr>
          <w:p w14:paraId="3FED4CB2" w14:textId="0819FEA7" w:rsidR="00623C89" w:rsidRPr="00ED3924" w:rsidRDefault="0082378D" w:rsidP="002610E0">
            <w:pPr>
              <w:rPr>
                <w:rFonts w:ascii="Verdana" w:hAnsi="Verdana" w:cs="Arial"/>
                <w:sz w:val="18"/>
                <w:szCs w:val="18"/>
                <w:lang w:val="en-GB"/>
              </w:rPr>
            </w:pPr>
            <w:r w:rsidRPr="00ED3924">
              <w:rPr>
                <w:rFonts w:ascii="Verdana" w:hAnsi="Verdana" w:cs="Arial"/>
                <w:sz w:val="18"/>
                <w:szCs w:val="18"/>
                <w:lang w:val="en-GB"/>
              </w:rPr>
              <w:t xml:space="preserve">Has the </w:t>
            </w:r>
            <w:r w:rsidRPr="00ED3924">
              <w:rPr>
                <w:rFonts w:ascii="Verdana" w:hAnsi="Verdana" w:cs="Arial"/>
                <w:b/>
                <w:bCs/>
                <w:sz w:val="18"/>
                <w:szCs w:val="18"/>
                <w:lang w:val="en-GB"/>
              </w:rPr>
              <w:t>general restriction of 50%</w:t>
            </w:r>
            <w:r w:rsidRPr="00ED3924">
              <w:rPr>
                <w:rFonts w:ascii="Verdana" w:hAnsi="Verdana" w:cs="Arial"/>
                <w:sz w:val="18"/>
                <w:szCs w:val="18"/>
                <w:lang w:val="en-GB"/>
              </w:rPr>
              <w:t xml:space="preserve"> for group 3 been uphold?</w:t>
            </w:r>
          </w:p>
        </w:tc>
      </w:tr>
      <w:tr w:rsidR="00623C89" w:rsidRPr="00ED3924" w14:paraId="37AAA700" w14:textId="77777777" w:rsidTr="002610E0">
        <w:tc>
          <w:tcPr>
            <w:tcW w:w="9323" w:type="dxa"/>
          </w:tcPr>
          <w:p w14:paraId="6BC9CC2C" w14:textId="61C65541" w:rsidR="00623C89" w:rsidRPr="00ED3924" w:rsidRDefault="0082378D" w:rsidP="002610E0">
            <w:pPr>
              <w:rPr>
                <w:rFonts w:ascii="Verdana" w:hAnsi="Verdana" w:cs="Arial"/>
                <w:sz w:val="18"/>
                <w:szCs w:val="18"/>
                <w:lang w:val="en-GB"/>
              </w:rPr>
            </w:pPr>
            <w:r w:rsidRPr="00ED3924">
              <w:rPr>
                <w:rFonts w:ascii="Verdana" w:hAnsi="Verdana" w:cs="Arial"/>
                <w:sz w:val="18"/>
                <w:szCs w:val="18"/>
                <w:lang w:val="en-GB"/>
              </w:rPr>
              <w:t xml:space="preserve">Has the 35% restriction on the use of grade 3 (better grades) for </w:t>
            </w:r>
            <w:r w:rsidRPr="00ED3924">
              <w:rPr>
                <w:rFonts w:ascii="Verdana" w:hAnsi="Verdana" w:cs="Arial"/>
                <w:b/>
                <w:bCs/>
                <w:sz w:val="18"/>
                <w:szCs w:val="18"/>
                <w:lang w:val="en-GB"/>
              </w:rPr>
              <w:t>non-food products</w:t>
            </w:r>
            <w:r w:rsidRPr="00ED3924">
              <w:rPr>
                <w:rFonts w:ascii="Verdana" w:hAnsi="Verdana" w:cs="Arial"/>
                <w:sz w:val="18"/>
                <w:szCs w:val="18"/>
                <w:lang w:val="en-GB"/>
              </w:rPr>
              <w:t xml:space="preserve"> been complied with for the grades listed in </w:t>
            </w:r>
            <w:r w:rsidRPr="00ED3924">
              <w:rPr>
                <w:rFonts w:ascii="Verdana" w:hAnsi="Verdana" w:cs="Arial"/>
                <w:b/>
                <w:bCs/>
                <w:sz w:val="18"/>
                <w:szCs w:val="18"/>
                <w:lang w:val="en-GB"/>
              </w:rPr>
              <w:t>Annex G</w:t>
            </w:r>
            <w:r w:rsidRPr="00ED3924">
              <w:rPr>
                <w:rFonts w:ascii="Verdana" w:hAnsi="Verdana" w:cs="Arial"/>
                <w:sz w:val="18"/>
                <w:szCs w:val="18"/>
                <w:lang w:val="en-GB"/>
              </w:rPr>
              <w:t>?</w:t>
            </w:r>
          </w:p>
        </w:tc>
      </w:tr>
    </w:tbl>
    <w:p w14:paraId="47456F43" w14:textId="77777777" w:rsidR="00950BD5" w:rsidRPr="00ED3924" w:rsidRDefault="00950BD5" w:rsidP="00786EC0">
      <w:pPr>
        <w:rPr>
          <w:rFonts w:ascii="Verdana" w:hAnsi="Verdana" w:cs="Arial"/>
          <w:b/>
          <w:bCs/>
          <w:sz w:val="18"/>
          <w:szCs w:val="18"/>
          <w:lang w:val="en-GB"/>
        </w:rPr>
      </w:pPr>
    </w:p>
    <w:p w14:paraId="1981ECC0" w14:textId="35A3E145" w:rsidR="00623C89" w:rsidRPr="00ED3924" w:rsidRDefault="0082378D" w:rsidP="00786EC0">
      <w:pPr>
        <w:rPr>
          <w:rFonts w:ascii="Verdana" w:hAnsi="Verdana"/>
          <w:b/>
          <w:sz w:val="18"/>
          <w:szCs w:val="18"/>
          <w:u w:val="single"/>
          <w:lang w:val="en-GB"/>
        </w:rPr>
      </w:pPr>
      <w:r w:rsidRPr="00ED3924">
        <w:rPr>
          <w:rFonts w:ascii="Verdana" w:hAnsi="Verdana" w:cs="Arial"/>
          <w:b/>
          <w:bCs/>
          <w:sz w:val="18"/>
          <w:szCs w:val="18"/>
          <w:lang w:val="en-GB"/>
        </w:rPr>
        <w:t>Scope of</w:t>
      </w:r>
      <w:r w:rsidR="00901946" w:rsidRPr="00ED3924">
        <w:rPr>
          <w:rFonts w:ascii="Verdana" w:hAnsi="Verdana" w:cs="Arial"/>
          <w:b/>
          <w:bCs/>
          <w:sz w:val="18"/>
          <w:szCs w:val="18"/>
          <w:lang w:val="en-GB"/>
        </w:rPr>
        <w:t xml:space="preserve"> </w:t>
      </w:r>
      <w:r w:rsidRPr="00ED3924">
        <w:rPr>
          <w:rFonts w:ascii="Verdana" w:hAnsi="Verdana" w:cs="Arial"/>
          <w:b/>
          <w:bCs/>
          <w:sz w:val="18"/>
          <w:szCs w:val="18"/>
          <w:lang w:val="en-GB"/>
        </w:rPr>
        <w:t>the tests Paragraph</w:t>
      </w:r>
      <w:r w:rsidR="00950BD5" w:rsidRPr="00ED3924">
        <w:rPr>
          <w:rFonts w:ascii="Verdana" w:hAnsi="Verdana" w:cs="Arial"/>
          <w:b/>
          <w:bCs/>
          <w:sz w:val="18"/>
          <w:szCs w:val="18"/>
          <w:lang w:val="en-GB"/>
        </w:rPr>
        <w:t xml:space="preserve"> 3.14</w:t>
      </w:r>
    </w:p>
    <w:tbl>
      <w:tblPr>
        <w:tblW w:w="9323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9323"/>
      </w:tblGrid>
      <w:tr w:rsidR="00215752" w:rsidRPr="00ED3924" w14:paraId="19D34B9D" w14:textId="77777777" w:rsidTr="00215752">
        <w:trPr>
          <w:trHeight w:hRule="exact" w:val="664"/>
        </w:trPr>
        <w:tc>
          <w:tcPr>
            <w:tcW w:w="9323" w:type="dxa"/>
          </w:tcPr>
          <w:p w14:paraId="3ED55965" w14:textId="62ECB37C" w:rsidR="00215752" w:rsidRPr="00ED3924" w:rsidRDefault="005D4FF2" w:rsidP="002610E0">
            <w:pPr>
              <w:rPr>
                <w:rFonts w:ascii="Verdana" w:hAnsi="Verdana" w:cs="Arial"/>
                <w:sz w:val="18"/>
                <w:szCs w:val="18"/>
                <w:lang w:val="en-GB"/>
              </w:rPr>
            </w:pPr>
            <w:r w:rsidRPr="00ED3924">
              <w:rPr>
                <w:rFonts w:ascii="Verdana" w:hAnsi="Verdana" w:cs="Arial"/>
                <w:sz w:val="18"/>
                <w:szCs w:val="18"/>
                <w:lang w:val="en-GB"/>
              </w:rPr>
              <w:t xml:space="preserve">For </w:t>
            </w:r>
            <w:r w:rsidRPr="00ED3924">
              <w:rPr>
                <w:rFonts w:ascii="Verdana" w:hAnsi="Verdana" w:cs="Arial"/>
                <w:b/>
                <w:bCs/>
                <w:sz w:val="18"/>
                <w:szCs w:val="18"/>
                <w:lang w:val="en-GB"/>
              </w:rPr>
              <w:t>direct dischargers</w:t>
            </w:r>
            <w:r w:rsidRPr="00ED3924">
              <w:rPr>
                <w:rFonts w:ascii="Verdana" w:hAnsi="Verdana" w:cs="Arial"/>
                <w:sz w:val="18"/>
                <w:szCs w:val="18"/>
                <w:lang w:val="en-GB"/>
              </w:rPr>
              <w:t xml:space="preserve">, pararaph 3.14.1: Verification of the information in the current Annex 4. Verification of compliance with limit values </w:t>
            </w:r>
            <w:r w:rsidRPr="00ED3924">
              <w:rPr>
                <w:rFonts w:ascii="Arial" w:hAnsi="Arial" w:cs="Arial"/>
                <w:sz w:val="18"/>
                <w:szCs w:val="18"/>
                <w:lang w:val="en-GB"/>
              </w:rPr>
              <w:t>​​</w:t>
            </w:r>
            <w:r w:rsidRPr="00ED3924">
              <w:rPr>
                <w:rFonts w:ascii="Verdana" w:hAnsi="Verdana" w:cs="Arial"/>
                <w:sz w:val="18"/>
                <w:szCs w:val="18"/>
                <w:lang w:val="en-GB"/>
              </w:rPr>
              <w:t>according to Table 2 of the criteria.</w:t>
            </w:r>
          </w:p>
        </w:tc>
      </w:tr>
      <w:tr w:rsidR="00215752" w:rsidRPr="00ED3924" w14:paraId="7D8B533C" w14:textId="77777777" w:rsidTr="00215752">
        <w:trPr>
          <w:trHeight w:val="613"/>
        </w:trPr>
        <w:tc>
          <w:tcPr>
            <w:tcW w:w="9323" w:type="dxa"/>
          </w:tcPr>
          <w:p w14:paraId="14AE4B4C" w14:textId="005439C4" w:rsidR="00215752" w:rsidRPr="00ED3924" w:rsidRDefault="005D4FF2" w:rsidP="002610E0">
            <w:pPr>
              <w:jc w:val="both"/>
              <w:rPr>
                <w:rFonts w:ascii="Verdana" w:hAnsi="Verdana" w:cs="Arial"/>
                <w:sz w:val="18"/>
                <w:szCs w:val="18"/>
                <w:lang w:val="en-GB"/>
              </w:rPr>
            </w:pPr>
            <w:r w:rsidRPr="00ED3924">
              <w:rPr>
                <w:rFonts w:ascii="Verdana" w:hAnsi="Verdana" w:cs="Arial"/>
                <w:sz w:val="18"/>
                <w:szCs w:val="18"/>
                <w:lang w:val="en-GB"/>
              </w:rPr>
              <w:t xml:space="preserve">For </w:t>
            </w:r>
            <w:r w:rsidRPr="00ED3924">
              <w:rPr>
                <w:rFonts w:ascii="Verdana" w:hAnsi="Verdana" w:cs="Arial"/>
                <w:b/>
                <w:bCs/>
                <w:sz w:val="18"/>
                <w:szCs w:val="18"/>
                <w:lang w:val="en-GB"/>
              </w:rPr>
              <w:t>indirect dischargers</w:t>
            </w:r>
            <w:r w:rsidRPr="00ED3924">
              <w:rPr>
                <w:rFonts w:ascii="Verdana" w:hAnsi="Verdana" w:cs="Arial"/>
                <w:sz w:val="18"/>
                <w:szCs w:val="18"/>
                <w:lang w:val="en-GB"/>
              </w:rPr>
              <w:t xml:space="preserve">, </w:t>
            </w:r>
            <w:r w:rsidR="0096655A" w:rsidRPr="00ED3924">
              <w:rPr>
                <w:rFonts w:ascii="Verdana" w:hAnsi="Verdana" w:cs="Arial"/>
                <w:sz w:val="18"/>
                <w:szCs w:val="18"/>
                <w:lang w:val="en-GB"/>
              </w:rPr>
              <w:t>paragraph</w:t>
            </w:r>
            <w:r w:rsidRPr="00ED3924">
              <w:rPr>
                <w:rFonts w:ascii="Verdana" w:hAnsi="Verdana" w:cs="Arial"/>
                <w:sz w:val="18"/>
                <w:szCs w:val="18"/>
                <w:lang w:val="en-GB"/>
              </w:rPr>
              <w:t xml:space="preserve"> 3.14.2: Verification of compliance with the limit values </w:t>
            </w:r>
            <w:r w:rsidRPr="00ED3924">
              <w:rPr>
                <w:rFonts w:ascii="Arial" w:hAnsi="Arial" w:cs="Arial"/>
                <w:sz w:val="18"/>
                <w:szCs w:val="18"/>
                <w:lang w:val="en-GB"/>
              </w:rPr>
              <w:t>​​</w:t>
            </w:r>
            <w:r w:rsidRPr="00ED3924">
              <w:rPr>
                <w:rFonts w:ascii="Verdana" w:hAnsi="Verdana" w:cs="Arial"/>
                <w:sz w:val="18"/>
                <w:szCs w:val="18"/>
                <w:lang w:val="en-GB"/>
              </w:rPr>
              <w:t xml:space="preserve">according to Table 2 of the criteria regarding AOX and </w:t>
            </w:r>
            <w:r w:rsidR="00D152F0" w:rsidRPr="00ED3924">
              <w:rPr>
                <w:rFonts w:ascii="Verdana" w:hAnsi="Verdana" w:cs="Arial"/>
                <w:sz w:val="18"/>
                <w:szCs w:val="18"/>
                <w:lang w:val="en-GB"/>
              </w:rPr>
              <w:t>volumetric</w:t>
            </w:r>
            <w:r w:rsidRPr="00ED3924">
              <w:rPr>
                <w:rFonts w:ascii="Verdana" w:hAnsi="Verdana" w:cs="Arial"/>
                <w:sz w:val="18"/>
                <w:szCs w:val="18"/>
                <w:lang w:val="en-GB"/>
              </w:rPr>
              <w:t xml:space="preserve"> flow rate</w:t>
            </w:r>
            <w:r w:rsidR="00D152F0" w:rsidRPr="00ED3924">
              <w:rPr>
                <w:rFonts w:ascii="Verdana" w:hAnsi="Verdana" w:cs="Arial"/>
                <w:sz w:val="18"/>
                <w:szCs w:val="18"/>
                <w:lang w:val="en-GB"/>
              </w:rPr>
              <w:t xml:space="preserve"> of </w:t>
            </w:r>
            <w:proofErr w:type="gramStart"/>
            <w:r w:rsidR="00D152F0" w:rsidRPr="00ED3924">
              <w:rPr>
                <w:rFonts w:ascii="Verdana" w:hAnsi="Verdana" w:cs="Arial"/>
                <w:sz w:val="18"/>
                <w:szCs w:val="18"/>
                <w:lang w:val="en-GB"/>
              </w:rPr>
              <w:t>waste water</w:t>
            </w:r>
            <w:proofErr w:type="gramEnd"/>
            <w:r w:rsidRPr="00ED3924">
              <w:rPr>
                <w:rFonts w:ascii="Verdana" w:hAnsi="Verdana" w:cs="Arial"/>
                <w:sz w:val="18"/>
                <w:szCs w:val="18"/>
                <w:lang w:val="en-GB"/>
              </w:rPr>
              <w:t xml:space="preserve"> (see Annex 2). Verification of compliance with the limit values </w:t>
            </w:r>
            <w:r w:rsidRPr="00ED3924">
              <w:rPr>
                <w:rFonts w:ascii="Arial" w:hAnsi="Arial" w:cs="Arial"/>
                <w:sz w:val="18"/>
                <w:szCs w:val="18"/>
                <w:lang w:val="en-GB"/>
              </w:rPr>
              <w:t>​​</w:t>
            </w:r>
            <w:r w:rsidRPr="00ED3924">
              <w:rPr>
                <w:rFonts w:ascii="Verdana" w:hAnsi="Verdana" w:cs="Arial"/>
                <w:sz w:val="18"/>
                <w:szCs w:val="18"/>
                <w:lang w:val="en-GB"/>
              </w:rPr>
              <w:t>according to Table 2 of the criteria in the current Annex 5.</w:t>
            </w:r>
          </w:p>
        </w:tc>
      </w:tr>
    </w:tbl>
    <w:p w14:paraId="37F3F829" w14:textId="77777777" w:rsidR="00215752" w:rsidRPr="00ED3924" w:rsidRDefault="00215752" w:rsidP="00786EC0">
      <w:pPr>
        <w:pBdr>
          <w:bottom w:val="single" w:sz="6" w:space="1" w:color="auto"/>
        </w:pBdr>
        <w:rPr>
          <w:rFonts w:ascii="Verdana" w:hAnsi="Verdana"/>
          <w:b/>
          <w:sz w:val="18"/>
          <w:szCs w:val="18"/>
          <w:u w:val="single"/>
          <w:lang w:val="en-GB"/>
        </w:rPr>
      </w:pPr>
    </w:p>
    <w:p w14:paraId="3160495A" w14:textId="77777777" w:rsidR="00786AA1" w:rsidRPr="00ED3924" w:rsidRDefault="00786AA1" w:rsidP="00786EC0">
      <w:pPr>
        <w:pBdr>
          <w:bottom w:val="single" w:sz="6" w:space="1" w:color="auto"/>
        </w:pBdr>
        <w:rPr>
          <w:rFonts w:ascii="Verdana" w:hAnsi="Verdana"/>
          <w:b/>
          <w:sz w:val="18"/>
          <w:szCs w:val="18"/>
          <w:u w:val="single"/>
          <w:lang w:val="en-GB"/>
        </w:rPr>
      </w:pPr>
    </w:p>
    <w:p w14:paraId="302F869F" w14:textId="77777777" w:rsidR="00950BD5" w:rsidRPr="00ED3924" w:rsidRDefault="00950BD5" w:rsidP="00786EC0">
      <w:pPr>
        <w:rPr>
          <w:rFonts w:ascii="Verdana" w:hAnsi="Verdana"/>
          <w:b/>
          <w:sz w:val="18"/>
          <w:szCs w:val="18"/>
          <w:u w:val="single"/>
          <w:lang w:val="en-GB"/>
        </w:rPr>
      </w:pPr>
    </w:p>
    <w:p w14:paraId="3E71C4DB" w14:textId="774E0EE7" w:rsidR="00215752" w:rsidRDefault="00D152F0" w:rsidP="00786EC0">
      <w:pPr>
        <w:rPr>
          <w:rFonts w:ascii="Verdana" w:hAnsi="Verdana"/>
          <w:b/>
          <w:sz w:val="18"/>
          <w:szCs w:val="18"/>
          <w:u w:val="single"/>
        </w:rPr>
      </w:pPr>
      <w:r>
        <w:rPr>
          <w:rFonts w:ascii="Verdana" w:hAnsi="Verdana"/>
          <w:b/>
          <w:sz w:val="18"/>
          <w:szCs w:val="18"/>
          <w:u w:val="single"/>
        </w:rPr>
        <w:t>Declaration of</w:t>
      </w:r>
      <w:r w:rsidR="00480FD6">
        <w:rPr>
          <w:rFonts w:ascii="Verdana" w:hAnsi="Verdana"/>
          <w:b/>
          <w:sz w:val="18"/>
          <w:szCs w:val="18"/>
          <w:u w:val="single"/>
        </w:rPr>
        <w:t xml:space="preserve"> </w:t>
      </w:r>
      <w:r>
        <w:rPr>
          <w:rFonts w:ascii="Verdana" w:hAnsi="Verdana"/>
          <w:b/>
          <w:sz w:val="18"/>
          <w:szCs w:val="18"/>
          <w:u w:val="single"/>
        </w:rPr>
        <w:t>the auditor</w:t>
      </w:r>
      <w:r w:rsidR="00215752">
        <w:rPr>
          <w:rFonts w:ascii="Verdana" w:hAnsi="Verdana"/>
          <w:b/>
          <w:sz w:val="18"/>
          <w:szCs w:val="18"/>
          <w:u w:val="single"/>
        </w:rPr>
        <w:t>:</w:t>
      </w: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209"/>
        <w:gridCol w:w="419"/>
      </w:tblGrid>
      <w:tr w:rsidR="00D9627E" w:rsidRPr="005C1E60" w14:paraId="7B9F355C" w14:textId="77777777" w:rsidTr="002610E0">
        <w:tc>
          <w:tcPr>
            <w:tcW w:w="9209" w:type="dxa"/>
            <w:tcBorders>
              <w:top w:val="nil"/>
              <w:left w:val="nil"/>
              <w:bottom w:val="nil"/>
            </w:tcBorders>
          </w:tcPr>
          <w:p w14:paraId="6710590B" w14:textId="14566AC5" w:rsidR="00D9627E" w:rsidRPr="00DB51B5" w:rsidRDefault="00D152F0" w:rsidP="002610E0">
            <w:pPr>
              <w:rPr>
                <w:rFonts w:ascii="Verdana" w:hAnsi="Verdana"/>
                <w:bCs/>
                <w:sz w:val="18"/>
                <w:szCs w:val="18"/>
              </w:rPr>
            </w:pPr>
            <w:r w:rsidRPr="00ED3924">
              <w:rPr>
                <w:rFonts w:ascii="Verdana" w:hAnsi="Verdana"/>
                <w:bCs/>
                <w:sz w:val="18"/>
                <w:szCs w:val="18"/>
                <w:lang w:val="en-GB"/>
              </w:rPr>
              <w:t>I hereby declare that the information in Annex 2 as well as Annex 4 or Annex 5 (</w:t>
            </w:r>
            <w:proofErr w:type="gramStart"/>
            <w:r w:rsidRPr="00ED3924">
              <w:rPr>
                <w:rFonts w:ascii="Verdana" w:hAnsi="Verdana"/>
                <w:bCs/>
                <w:sz w:val="18"/>
                <w:szCs w:val="18"/>
                <w:lang w:val="en-GB"/>
              </w:rPr>
              <w:t>waste water</w:t>
            </w:r>
            <w:proofErr w:type="gramEnd"/>
            <w:r w:rsidRPr="00ED3924">
              <w:rPr>
                <w:rFonts w:ascii="Verdana" w:hAnsi="Verdana"/>
                <w:bCs/>
                <w:sz w:val="18"/>
                <w:szCs w:val="18"/>
                <w:lang w:val="en-GB"/>
              </w:rPr>
              <w:t xml:space="preserve"> limits were met), regarding the </w:t>
            </w:r>
            <w:proofErr w:type="gramStart"/>
            <w:r w:rsidRPr="00ED3924">
              <w:rPr>
                <w:rFonts w:ascii="Verdana" w:hAnsi="Verdana"/>
                <w:bCs/>
                <w:sz w:val="18"/>
                <w:szCs w:val="18"/>
                <w:lang w:val="en-GB"/>
              </w:rPr>
              <w:t>waste water</w:t>
            </w:r>
            <w:proofErr w:type="gramEnd"/>
            <w:r w:rsidRPr="00ED3924">
              <w:rPr>
                <w:rFonts w:ascii="Verdana" w:hAnsi="Verdana"/>
                <w:bCs/>
                <w:sz w:val="18"/>
                <w:szCs w:val="18"/>
                <w:lang w:val="en-GB"/>
              </w:rPr>
              <w:t xml:space="preserve"> information and the grades of recycled paper used, corresponds to the on-site conditions/lists/measurements I have verified. </w:t>
            </w:r>
            <w:r w:rsidRPr="00D152F0">
              <w:rPr>
                <w:rFonts w:ascii="Verdana" w:hAnsi="Verdana"/>
                <w:b/>
                <w:sz w:val="18"/>
                <w:szCs w:val="18"/>
              </w:rPr>
              <w:t xml:space="preserve">The requirements of </w:t>
            </w:r>
            <w:r>
              <w:rPr>
                <w:rFonts w:ascii="Verdana" w:hAnsi="Verdana"/>
                <w:b/>
                <w:sz w:val="18"/>
                <w:szCs w:val="18"/>
              </w:rPr>
              <w:t>paragarph</w:t>
            </w:r>
            <w:r w:rsidRPr="00D152F0">
              <w:rPr>
                <w:rFonts w:ascii="Verdana" w:hAnsi="Verdana"/>
                <w:b/>
                <w:sz w:val="18"/>
                <w:szCs w:val="18"/>
              </w:rPr>
              <w:t xml:space="preserve"> 3.1 and 3.14 are met.</w:t>
            </w:r>
          </w:p>
        </w:tc>
        <w:tc>
          <w:tcPr>
            <w:tcW w:w="419" w:type="dxa"/>
            <w:shd w:val="clear" w:color="auto" w:fill="E5EFFB"/>
            <w:vAlign w:val="center"/>
          </w:tcPr>
          <w:p w14:paraId="7934DA14" w14:textId="77777777" w:rsidR="00D9627E" w:rsidRPr="005C1E60" w:rsidRDefault="00D9627E" w:rsidP="002610E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Kontrollkästchen1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ascii="Verdana" w:hAnsi="Verdana"/>
                <w:b/>
                <w:sz w:val="18"/>
                <w:szCs w:val="18"/>
              </w:rPr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</w:tc>
      </w:tr>
    </w:tbl>
    <w:p w14:paraId="7A60AC72" w14:textId="77777777" w:rsidR="00786AA1" w:rsidRDefault="00786AA1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45D900DE" w14:textId="09DF8617" w:rsidR="00786AA1" w:rsidRPr="00ED3924" w:rsidRDefault="00950BD5" w:rsidP="00786EC0">
      <w:pPr>
        <w:rPr>
          <w:rFonts w:ascii="Verdana" w:hAnsi="Verdana" w:cs="Arial"/>
          <w:b/>
          <w:bCs/>
          <w:sz w:val="18"/>
          <w:szCs w:val="18"/>
          <w:lang w:val="en-GB"/>
        </w:rPr>
      </w:pPr>
      <w:r w:rsidRPr="00ED3924">
        <w:rPr>
          <w:rFonts w:ascii="Verdana" w:hAnsi="Verdana" w:cs="Arial"/>
          <w:b/>
          <w:bCs/>
          <w:sz w:val="18"/>
          <w:szCs w:val="18"/>
          <w:lang w:val="en-GB"/>
        </w:rPr>
        <w:t>Optio</w:t>
      </w:r>
      <w:r w:rsidR="00480FD6" w:rsidRPr="00ED3924">
        <w:rPr>
          <w:rFonts w:ascii="Verdana" w:hAnsi="Verdana" w:cs="Arial"/>
          <w:b/>
          <w:bCs/>
          <w:sz w:val="18"/>
          <w:szCs w:val="18"/>
          <w:lang w:val="en-GB"/>
        </w:rPr>
        <w:t>nal declaration of the auditor</w:t>
      </w:r>
      <w:r w:rsidRPr="00ED3924">
        <w:rPr>
          <w:rFonts w:ascii="Verdana" w:hAnsi="Verdana" w:cs="Arial"/>
          <w:sz w:val="18"/>
          <w:szCs w:val="18"/>
          <w:lang w:val="en-GB"/>
        </w:rPr>
        <w:t>:</w:t>
      </w:r>
      <w:r w:rsidRPr="00ED3924">
        <w:rPr>
          <w:rFonts w:ascii="Verdana" w:hAnsi="Verdana" w:cs="Arial"/>
          <w:sz w:val="18"/>
          <w:szCs w:val="18"/>
          <w:lang w:val="en-GB"/>
        </w:rPr>
        <w:br/>
      </w:r>
      <w:r w:rsidR="00480FD6" w:rsidRPr="00ED3924">
        <w:rPr>
          <w:rFonts w:ascii="Verdana" w:hAnsi="Verdana" w:cs="Arial"/>
          <w:sz w:val="18"/>
          <w:szCs w:val="18"/>
          <w:lang w:val="en-GB"/>
        </w:rPr>
        <w:t>I hereby declare that the e</w:t>
      </w:r>
      <w:r w:rsidR="00390BFB" w:rsidRPr="00ED3924">
        <w:rPr>
          <w:rFonts w:ascii="Verdana" w:hAnsi="Verdana" w:cs="Arial"/>
          <w:sz w:val="18"/>
          <w:szCs w:val="18"/>
          <w:lang w:val="en-GB"/>
        </w:rPr>
        <w:t>missions to</w:t>
      </w:r>
      <w:r w:rsidR="00480FD6" w:rsidRPr="00ED3924">
        <w:rPr>
          <w:rFonts w:ascii="Verdana" w:hAnsi="Verdana" w:cs="Arial"/>
          <w:sz w:val="18"/>
          <w:szCs w:val="18"/>
          <w:lang w:val="en-GB"/>
        </w:rPr>
        <w:t xml:space="preserve"> air measurement was carried out in accordance with A</w:t>
      </w:r>
      <w:r w:rsidR="004E56D8">
        <w:rPr>
          <w:rFonts w:ascii="Verdana" w:hAnsi="Verdana" w:cs="Arial"/>
          <w:sz w:val="18"/>
          <w:szCs w:val="18"/>
          <w:lang w:val="en-GB"/>
        </w:rPr>
        <w:t>ppendix</w:t>
      </w:r>
      <w:r w:rsidR="00480FD6" w:rsidRPr="00ED3924">
        <w:rPr>
          <w:rFonts w:ascii="Verdana" w:hAnsi="Verdana" w:cs="Arial"/>
          <w:sz w:val="18"/>
          <w:szCs w:val="18"/>
          <w:lang w:val="en-GB"/>
        </w:rPr>
        <w:t xml:space="preserve"> E (especially regarding the specified measurement method) and that the </w:t>
      </w:r>
      <w:r w:rsidR="007C3B81" w:rsidRPr="00ED3924">
        <w:rPr>
          <w:rFonts w:ascii="Verdana" w:hAnsi="Verdana" w:cs="Arial"/>
          <w:sz w:val="18"/>
          <w:szCs w:val="18"/>
          <w:lang w:val="en-GB"/>
        </w:rPr>
        <w:t>testing institute</w:t>
      </w:r>
      <w:r w:rsidR="00480FD6" w:rsidRPr="00ED3924">
        <w:rPr>
          <w:rFonts w:ascii="Verdana" w:hAnsi="Verdana" w:cs="Arial"/>
          <w:sz w:val="18"/>
          <w:szCs w:val="18"/>
          <w:lang w:val="en-GB"/>
        </w:rPr>
        <w:t xml:space="preserve"> has valid accreditation in accordance with </w:t>
      </w:r>
      <w:r w:rsidR="007C3B81" w:rsidRPr="00ED3924">
        <w:rPr>
          <w:rFonts w:ascii="Verdana" w:hAnsi="Verdana" w:cs="Arial"/>
          <w:sz w:val="18"/>
          <w:szCs w:val="18"/>
          <w:lang w:val="en-GB"/>
        </w:rPr>
        <w:t>paragraph</w:t>
      </w:r>
      <w:r w:rsidR="00480FD6" w:rsidRPr="00ED3924">
        <w:rPr>
          <w:rFonts w:ascii="Verdana" w:hAnsi="Verdana" w:cs="Arial"/>
          <w:sz w:val="18"/>
          <w:szCs w:val="18"/>
          <w:lang w:val="en-GB"/>
        </w:rPr>
        <w:t xml:space="preserve"> 3.15. </w:t>
      </w:r>
      <w:r w:rsidR="00480FD6" w:rsidRPr="00ED3924">
        <w:rPr>
          <w:rFonts w:ascii="Verdana" w:hAnsi="Verdana" w:cs="Arial"/>
          <w:b/>
          <w:bCs/>
          <w:sz w:val="18"/>
          <w:szCs w:val="18"/>
          <w:lang w:val="en-GB"/>
        </w:rPr>
        <w:t xml:space="preserve">The criteria for </w:t>
      </w:r>
      <w:r w:rsidR="007C3B81" w:rsidRPr="00ED3924">
        <w:rPr>
          <w:rFonts w:ascii="Verdana" w:hAnsi="Verdana" w:cs="Arial"/>
          <w:b/>
          <w:bCs/>
          <w:sz w:val="18"/>
          <w:szCs w:val="18"/>
          <w:lang w:val="en-GB"/>
        </w:rPr>
        <w:t>emissions to</w:t>
      </w:r>
      <w:r w:rsidR="00480FD6" w:rsidRPr="00ED3924">
        <w:rPr>
          <w:rFonts w:ascii="Verdana" w:hAnsi="Verdana" w:cs="Arial"/>
          <w:b/>
          <w:bCs/>
          <w:sz w:val="18"/>
          <w:szCs w:val="18"/>
          <w:lang w:val="en-GB"/>
        </w:rPr>
        <w:t xml:space="preserve"> air and </w:t>
      </w:r>
      <w:proofErr w:type="gramStart"/>
      <w:r w:rsidR="00480FD6" w:rsidRPr="00ED3924">
        <w:rPr>
          <w:rFonts w:ascii="Verdana" w:hAnsi="Verdana" w:cs="Arial"/>
          <w:b/>
          <w:bCs/>
          <w:sz w:val="18"/>
          <w:szCs w:val="18"/>
          <w:lang w:val="en-GB"/>
        </w:rPr>
        <w:t>waste</w:t>
      </w:r>
      <w:r w:rsidR="007C3B81" w:rsidRPr="00ED3924">
        <w:rPr>
          <w:rFonts w:ascii="Verdana" w:hAnsi="Verdana" w:cs="Arial"/>
          <w:b/>
          <w:bCs/>
          <w:sz w:val="18"/>
          <w:szCs w:val="18"/>
          <w:lang w:val="en-GB"/>
        </w:rPr>
        <w:t xml:space="preserve"> </w:t>
      </w:r>
      <w:r w:rsidR="00480FD6" w:rsidRPr="00ED3924">
        <w:rPr>
          <w:rFonts w:ascii="Verdana" w:hAnsi="Verdana" w:cs="Arial"/>
          <w:b/>
          <w:bCs/>
          <w:sz w:val="18"/>
          <w:szCs w:val="18"/>
          <w:lang w:val="en-GB"/>
        </w:rPr>
        <w:t>water</w:t>
      </w:r>
      <w:proofErr w:type="gramEnd"/>
      <w:r w:rsidR="00480FD6" w:rsidRPr="00ED3924">
        <w:rPr>
          <w:rFonts w:ascii="Verdana" w:hAnsi="Verdana" w:cs="Arial"/>
          <w:b/>
          <w:bCs/>
          <w:sz w:val="18"/>
          <w:szCs w:val="18"/>
          <w:lang w:val="en-GB"/>
        </w:rPr>
        <w:t xml:space="preserve"> emissions in accordance with </w:t>
      </w:r>
      <w:r w:rsidR="007C3B81" w:rsidRPr="00ED3924">
        <w:rPr>
          <w:rFonts w:ascii="Verdana" w:hAnsi="Verdana" w:cs="Arial"/>
          <w:b/>
          <w:bCs/>
          <w:sz w:val="18"/>
          <w:szCs w:val="18"/>
          <w:lang w:val="en-GB"/>
        </w:rPr>
        <w:t>paragraph</w:t>
      </w:r>
      <w:r w:rsidR="00480FD6" w:rsidRPr="00ED3924">
        <w:rPr>
          <w:rFonts w:ascii="Verdana" w:hAnsi="Verdana" w:cs="Arial"/>
          <w:b/>
          <w:bCs/>
          <w:sz w:val="18"/>
          <w:szCs w:val="18"/>
          <w:lang w:val="en-GB"/>
        </w:rPr>
        <w:t xml:space="preserve"> 3.14 and 3.15 have been verified and are met.</w:t>
      </w: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67"/>
        <w:gridCol w:w="426"/>
      </w:tblGrid>
      <w:tr w:rsidR="00D9627E" w:rsidRPr="005C1E60" w14:paraId="1475810F" w14:textId="77777777" w:rsidTr="00786AA1">
        <w:tc>
          <w:tcPr>
            <w:tcW w:w="567" w:type="dxa"/>
            <w:tcBorders>
              <w:top w:val="nil"/>
              <w:left w:val="nil"/>
              <w:bottom w:val="nil"/>
            </w:tcBorders>
          </w:tcPr>
          <w:p w14:paraId="73CBFA61" w14:textId="47C93FE3" w:rsidR="00D9627E" w:rsidRPr="00786AA1" w:rsidRDefault="00950BD5" w:rsidP="002610E0">
            <w:pPr>
              <w:rPr>
                <w:rFonts w:ascii="Verdana" w:hAnsi="Verdana"/>
                <w:b/>
                <w:sz w:val="18"/>
                <w:szCs w:val="18"/>
              </w:rPr>
            </w:pPr>
            <w:r w:rsidRPr="00ED3924">
              <w:rPr>
                <w:rFonts w:ascii="Verdana" w:hAnsi="Verdana"/>
                <w:b/>
                <w:sz w:val="18"/>
                <w:szCs w:val="18"/>
                <w:lang w:val="en-GB"/>
              </w:rPr>
              <w:t xml:space="preserve"> </w:t>
            </w:r>
            <w:r w:rsidR="00480FD6">
              <w:rPr>
                <w:rFonts w:ascii="Verdana" w:hAnsi="Verdana"/>
                <w:b/>
                <w:sz w:val="18"/>
                <w:szCs w:val="18"/>
              </w:rPr>
              <w:t>yes</w:t>
            </w:r>
            <w:r w:rsidRPr="00786AA1">
              <w:rPr>
                <w:rFonts w:ascii="Verdana" w:hAnsi="Verdana"/>
                <w:b/>
                <w:sz w:val="18"/>
                <w:szCs w:val="18"/>
              </w:rPr>
              <w:t xml:space="preserve">                                                                                                                                      </w:t>
            </w:r>
          </w:p>
        </w:tc>
        <w:tc>
          <w:tcPr>
            <w:tcW w:w="426" w:type="dxa"/>
            <w:shd w:val="clear" w:color="auto" w:fill="E5EFFB"/>
            <w:vAlign w:val="center"/>
          </w:tcPr>
          <w:p w14:paraId="735163FB" w14:textId="77777777" w:rsidR="00D9627E" w:rsidRPr="005C1E60" w:rsidRDefault="00D9627E" w:rsidP="002610E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Kontrollkästchen1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ascii="Verdana" w:hAnsi="Verdana"/>
                <w:b/>
                <w:sz w:val="18"/>
                <w:szCs w:val="18"/>
              </w:rPr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</w:tc>
      </w:tr>
      <w:tr w:rsidR="00D9627E" w:rsidRPr="005C1E60" w14:paraId="255D0F1D" w14:textId="77777777" w:rsidTr="00786AA1">
        <w:tc>
          <w:tcPr>
            <w:tcW w:w="567" w:type="dxa"/>
            <w:tcBorders>
              <w:top w:val="nil"/>
              <w:left w:val="nil"/>
              <w:bottom w:val="nil"/>
            </w:tcBorders>
          </w:tcPr>
          <w:p w14:paraId="7AE4CD13" w14:textId="366D54D3" w:rsidR="00D9627E" w:rsidRPr="00786AA1" w:rsidRDefault="00D9627E" w:rsidP="002610E0">
            <w:pPr>
              <w:rPr>
                <w:rFonts w:ascii="Verdana" w:hAnsi="Verdana"/>
                <w:b/>
                <w:sz w:val="18"/>
                <w:szCs w:val="18"/>
              </w:rPr>
            </w:pPr>
            <w:r w:rsidRPr="00786AA1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="00480FD6">
              <w:rPr>
                <w:rFonts w:ascii="Verdana" w:hAnsi="Verdana"/>
                <w:b/>
                <w:sz w:val="18"/>
                <w:szCs w:val="18"/>
              </w:rPr>
              <w:t>no</w:t>
            </w:r>
            <w:r w:rsidRPr="00786AA1">
              <w:rPr>
                <w:rFonts w:ascii="Verdana" w:hAnsi="Verdana"/>
                <w:b/>
                <w:sz w:val="18"/>
                <w:szCs w:val="18"/>
              </w:rPr>
              <w:t xml:space="preserve">                                                                                                                                       </w:t>
            </w:r>
          </w:p>
        </w:tc>
        <w:tc>
          <w:tcPr>
            <w:tcW w:w="426" w:type="dxa"/>
            <w:shd w:val="clear" w:color="auto" w:fill="E5EFFB"/>
            <w:vAlign w:val="center"/>
          </w:tcPr>
          <w:p w14:paraId="369C4DAF" w14:textId="77777777" w:rsidR="00D9627E" w:rsidRDefault="00D9627E" w:rsidP="002610E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Kontrollkästchen1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ascii="Verdana" w:hAnsi="Verdana"/>
                <w:b/>
                <w:sz w:val="18"/>
                <w:szCs w:val="18"/>
              </w:rPr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</w:tc>
      </w:tr>
    </w:tbl>
    <w:p w14:paraId="342496CE" w14:textId="77777777" w:rsidR="00786AA1" w:rsidRDefault="00786AA1" w:rsidP="005C1E60">
      <w:pPr>
        <w:rPr>
          <w:rFonts w:ascii="Verdana" w:hAnsi="Verdana"/>
          <w:b/>
          <w:sz w:val="18"/>
          <w:szCs w:val="18"/>
          <w:u w:val="single"/>
        </w:rPr>
      </w:pP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209"/>
        <w:gridCol w:w="419"/>
      </w:tblGrid>
      <w:tr w:rsidR="00950BD5" w:rsidRPr="005C1E60" w14:paraId="57568B8E" w14:textId="77777777" w:rsidTr="002610E0">
        <w:tc>
          <w:tcPr>
            <w:tcW w:w="9209" w:type="dxa"/>
            <w:tcBorders>
              <w:top w:val="nil"/>
              <w:left w:val="nil"/>
              <w:bottom w:val="nil"/>
            </w:tcBorders>
          </w:tcPr>
          <w:p w14:paraId="624C0BE0" w14:textId="0B0F3246" w:rsidR="00B9088D" w:rsidRPr="00ED3924" w:rsidRDefault="007C3B81" w:rsidP="002610E0">
            <w:pPr>
              <w:rPr>
                <w:rFonts w:ascii="Verdana" w:hAnsi="Verdana" w:cs="Arial"/>
                <w:b/>
                <w:bCs/>
                <w:sz w:val="18"/>
                <w:szCs w:val="18"/>
                <w:lang w:val="en-GB"/>
              </w:rPr>
            </w:pPr>
            <w:r w:rsidRPr="00ED3924">
              <w:rPr>
                <w:rFonts w:ascii="Verdana" w:hAnsi="Verdana" w:cs="Arial"/>
                <w:b/>
                <w:bCs/>
                <w:sz w:val="18"/>
                <w:szCs w:val="18"/>
                <w:lang w:val="en-GB"/>
              </w:rPr>
              <w:t>For new applications</w:t>
            </w:r>
            <w:r w:rsidR="00950BD5" w:rsidRPr="00ED3924">
              <w:rPr>
                <w:rFonts w:ascii="Verdana" w:hAnsi="Verdana" w:cs="Arial"/>
                <w:b/>
                <w:bCs/>
                <w:sz w:val="18"/>
                <w:szCs w:val="18"/>
                <w:lang w:val="en-GB"/>
              </w:rPr>
              <w:t xml:space="preserve">: </w:t>
            </w:r>
          </w:p>
          <w:p w14:paraId="40101E82" w14:textId="2DCE4217" w:rsidR="00950BD5" w:rsidRPr="00ED3924" w:rsidRDefault="007C3B81" w:rsidP="002610E0">
            <w:pPr>
              <w:rPr>
                <w:rFonts w:ascii="Verdana" w:hAnsi="Verdana"/>
                <w:bCs/>
                <w:sz w:val="18"/>
                <w:szCs w:val="18"/>
                <w:lang w:val="en-GB"/>
              </w:rPr>
            </w:pPr>
            <w:r w:rsidRPr="00ED3924">
              <w:rPr>
                <w:rFonts w:ascii="Verdana" w:hAnsi="Verdana" w:cs="Arial"/>
                <w:sz w:val="18"/>
                <w:szCs w:val="18"/>
                <w:lang w:val="en-GB"/>
              </w:rPr>
              <w:t>The completed RAL form "</w:t>
            </w:r>
            <w:r w:rsidR="001A1039" w:rsidRPr="00ED3924">
              <w:rPr>
                <w:rFonts w:ascii="Verdana" w:hAnsi="Verdana" w:cs="Arial"/>
                <w:sz w:val="18"/>
                <w:szCs w:val="18"/>
                <w:lang w:val="en-GB"/>
              </w:rPr>
              <w:t>emission points</w:t>
            </w:r>
            <w:r w:rsidRPr="00ED3924">
              <w:rPr>
                <w:rFonts w:ascii="Verdana" w:hAnsi="Verdana" w:cs="Arial"/>
                <w:sz w:val="18"/>
                <w:szCs w:val="18"/>
                <w:lang w:val="en-GB"/>
              </w:rPr>
              <w:t xml:space="preserve">" is plausible and correctly filled out and is based on the measured values </w:t>
            </w:r>
            <w:r w:rsidRPr="00ED3924">
              <w:rPr>
                <w:rFonts w:ascii="Arial" w:hAnsi="Arial" w:cs="Arial"/>
                <w:sz w:val="18"/>
                <w:szCs w:val="18"/>
                <w:lang w:val="en-GB"/>
              </w:rPr>
              <w:t>​​</w:t>
            </w:r>
            <w:r w:rsidRPr="00ED3924">
              <w:rPr>
                <w:rFonts w:ascii="Verdana" w:hAnsi="Verdana" w:cs="Arial"/>
                <w:sz w:val="18"/>
                <w:szCs w:val="18"/>
                <w:lang w:val="en-GB"/>
              </w:rPr>
              <w:t>from the associated measurement report according to A</w:t>
            </w:r>
            <w:r w:rsidR="004E56D8">
              <w:rPr>
                <w:rFonts w:ascii="Verdana" w:hAnsi="Verdana" w:cs="Arial"/>
                <w:sz w:val="18"/>
                <w:szCs w:val="18"/>
                <w:lang w:val="en-GB"/>
              </w:rPr>
              <w:t>ppendix</w:t>
            </w:r>
            <w:r w:rsidRPr="00ED3924">
              <w:rPr>
                <w:rFonts w:ascii="Verdana" w:hAnsi="Verdana" w:cs="Arial"/>
                <w:sz w:val="18"/>
                <w:szCs w:val="18"/>
                <w:lang w:val="en-GB"/>
              </w:rPr>
              <w:t xml:space="preserve"> E</w:t>
            </w:r>
            <w:r w:rsidR="00950BD5" w:rsidRPr="00ED3924">
              <w:rPr>
                <w:rFonts w:ascii="Verdana" w:hAnsi="Verdana" w:cs="Arial"/>
                <w:sz w:val="18"/>
                <w:szCs w:val="18"/>
                <w:lang w:val="en-GB"/>
              </w:rPr>
              <w:t>.</w:t>
            </w:r>
          </w:p>
        </w:tc>
        <w:tc>
          <w:tcPr>
            <w:tcW w:w="419" w:type="dxa"/>
            <w:shd w:val="clear" w:color="auto" w:fill="E5EFFB"/>
            <w:vAlign w:val="center"/>
          </w:tcPr>
          <w:p w14:paraId="456F3BD1" w14:textId="77777777" w:rsidR="00950BD5" w:rsidRPr="005C1E60" w:rsidRDefault="00950BD5" w:rsidP="002610E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Kontrollkästchen1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ascii="Verdana" w:hAnsi="Verdana"/>
                <w:b/>
                <w:sz w:val="18"/>
                <w:szCs w:val="18"/>
              </w:rPr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</w:tc>
      </w:tr>
    </w:tbl>
    <w:p w14:paraId="37A011ED" w14:textId="77777777" w:rsidR="00950BD5" w:rsidRDefault="00950BD5" w:rsidP="005C1E60">
      <w:pPr>
        <w:rPr>
          <w:rFonts w:ascii="Verdana" w:hAnsi="Verdana"/>
          <w:b/>
          <w:sz w:val="18"/>
          <w:szCs w:val="18"/>
          <w:u w:val="single"/>
        </w:rPr>
      </w:pPr>
    </w:p>
    <w:p w14:paraId="494439BC" w14:textId="77777777" w:rsidR="00786AA1" w:rsidRDefault="00786AA1" w:rsidP="005C1E60">
      <w:pPr>
        <w:rPr>
          <w:rFonts w:ascii="Verdana" w:hAnsi="Verdana"/>
          <w:b/>
          <w:sz w:val="18"/>
          <w:szCs w:val="18"/>
          <w:u w:val="single"/>
        </w:rPr>
      </w:pPr>
    </w:p>
    <w:p w14:paraId="33F251BE" w14:textId="77777777" w:rsidR="00DE4CF8" w:rsidRDefault="00DE4CF8" w:rsidP="005C1E60">
      <w:pPr>
        <w:rPr>
          <w:rFonts w:ascii="Verdana" w:hAnsi="Verdana"/>
          <w:b/>
          <w:sz w:val="18"/>
          <w:szCs w:val="18"/>
          <w:u w:val="single"/>
        </w:rPr>
      </w:pPr>
    </w:p>
    <w:p w14:paraId="2AEFAB3B" w14:textId="77777777" w:rsidR="00786AA1" w:rsidRDefault="00786AA1" w:rsidP="005C1E60">
      <w:pPr>
        <w:rPr>
          <w:rFonts w:ascii="Verdana" w:hAnsi="Verdana"/>
          <w:b/>
          <w:sz w:val="18"/>
          <w:szCs w:val="18"/>
          <w:u w:val="single"/>
        </w:rPr>
      </w:pPr>
    </w:p>
    <w:tbl>
      <w:tblPr>
        <w:tblStyle w:val="Tabellenraster1"/>
        <w:tblW w:w="9331" w:type="dxa"/>
        <w:tblInd w:w="57" w:type="dxa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273"/>
        <w:gridCol w:w="2030"/>
        <w:gridCol w:w="448"/>
        <w:gridCol w:w="5580"/>
      </w:tblGrid>
      <w:tr w:rsidR="00417E2D" w:rsidRPr="00934834" w14:paraId="66CADD17" w14:textId="77777777" w:rsidTr="00CE184F">
        <w:trPr>
          <w:trHeight w:val="488"/>
        </w:trPr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7F650DE" w14:textId="3AED95A3" w:rsidR="00417E2D" w:rsidRPr="00934834" w:rsidRDefault="00F73572" w:rsidP="00CE184F">
            <w:pPr>
              <w:rPr>
                <w:rFonts w:ascii="Verdana" w:hAnsi="Verdana" w:cs="Arial"/>
                <w:b/>
                <w:color w:val="000000"/>
              </w:rPr>
            </w:pPr>
            <w:r>
              <w:rPr>
                <w:rFonts w:ascii="Verdana" w:hAnsi="Verdana" w:cs="Arial"/>
                <w:b/>
                <w:color w:val="000000"/>
              </w:rPr>
              <w:t>Location</w:t>
            </w:r>
            <w:r w:rsidR="00417E2D" w:rsidRPr="00934834">
              <w:rPr>
                <w:rFonts w:ascii="Verdana" w:hAnsi="Verdana" w:cs="Arial"/>
                <w:b/>
                <w:color w:val="000000"/>
              </w:rPr>
              <w:t>: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93AB4" w14:textId="77777777" w:rsidR="00417E2D" w:rsidRPr="00934834" w:rsidRDefault="00417E2D" w:rsidP="00CE184F">
            <w:pPr>
              <w:rPr>
                <w:rFonts w:ascii="Verdana" w:hAnsi="Verdana" w:cs="Arial"/>
                <w:color w:val="000000"/>
              </w:rPr>
            </w:pPr>
            <w:r w:rsidRPr="00934834">
              <w:rPr>
                <w:rFonts w:ascii="Verdana" w:hAnsi="Verdana" w:cs="Arial"/>
                <w:color w:val="00000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2" w:name="Text18"/>
            <w:r w:rsidRPr="00934834">
              <w:rPr>
                <w:rFonts w:ascii="Verdana" w:hAnsi="Verdana" w:cs="Arial"/>
                <w:color w:val="000000"/>
              </w:rPr>
              <w:instrText xml:space="preserve"> FORMTEXT </w:instrText>
            </w:r>
            <w:r w:rsidRPr="00934834">
              <w:rPr>
                <w:rFonts w:ascii="Verdana" w:hAnsi="Verdana" w:cs="Arial"/>
                <w:color w:val="000000"/>
              </w:rPr>
            </w:r>
            <w:r w:rsidRPr="00934834">
              <w:rPr>
                <w:rFonts w:ascii="Verdana" w:hAnsi="Verdana" w:cs="Arial"/>
                <w:color w:val="000000"/>
              </w:rPr>
              <w:fldChar w:fldCharType="separate"/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/>
                <w:color w:val="000000"/>
              </w:rPr>
              <w:fldChar w:fldCharType="end"/>
            </w:r>
            <w:bookmarkEnd w:id="2"/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9DCE00" w14:textId="77777777" w:rsidR="00417E2D" w:rsidRPr="00934834" w:rsidRDefault="00417E2D" w:rsidP="00CE184F">
            <w:pPr>
              <w:jc w:val="center"/>
              <w:rPr>
                <w:rFonts w:ascii="Verdana" w:hAnsi="Verdana" w:cs="Arial"/>
                <w:b/>
                <w:color w:val="000000"/>
              </w:rPr>
            </w:pPr>
          </w:p>
        </w:tc>
        <w:sdt>
          <w:sdtPr>
            <w:rPr>
              <w:rFonts w:ascii="Verdana" w:hAnsi="Verdana" w:cs="Arial"/>
              <w:b/>
              <w:color w:val="000000"/>
            </w:rPr>
            <w:id w:val="325168010"/>
            <w:showingPlcHdr/>
            <w:picture/>
          </w:sdtPr>
          <w:sdtEndPr/>
          <w:sdtContent>
            <w:tc>
              <w:tcPr>
                <w:tcW w:w="5580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  <w:hideMark/>
              </w:tcPr>
              <w:p w14:paraId="36F4C233" w14:textId="77777777" w:rsidR="00417E2D" w:rsidRPr="00934834" w:rsidRDefault="00417E2D" w:rsidP="00CE184F">
                <w:pPr>
                  <w:rPr>
                    <w:rFonts w:ascii="Verdana" w:hAnsi="Verdana" w:cs="Arial"/>
                    <w:b/>
                    <w:color w:val="000000"/>
                  </w:rPr>
                </w:pPr>
                <w:r w:rsidRPr="00934834">
                  <w:rPr>
                    <w:rFonts w:ascii="Verdana" w:hAnsi="Verdana" w:cs="Arial"/>
                    <w:b/>
                    <w:noProof/>
                    <w:color w:val="000000"/>
                  </w:rPr>
                  <w:drawing>
                    <wp:inline distT="0" distB="0" distL="0" distR="0" wp14:anchorId="7854677E" wp14:editId="591335AC">
                      <wp:extent cx="1466850" cy="1285875"/>
                      <wp:effectExtent l="0" t="0" r="0" b="9525"/>
                      <wp:docPr id="2" name="Bild 1" descr="Ein Bild, das weiß, Design enthält.&#10;&#10;KI-generierte Inhalte können fehlerhaft sein.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" name="Bild 1" descr="Ein Bild, das weiß, Design enthält.&#10;&#10;KI-generierte Inhalte können fehlerhaft sein.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466850" cy="1285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sdtContent>
        </w:sdt>
      </w:tr>
      <w:tr w:rsidR="00417E2D" w:rsidRPr="00934834" w14:paraId="5225CA15" w14:textId="77777777" w:rsidTr="00CE184F"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90AEE6" w14:textId="77777777" w:rsidR="00417E2D" w:rsidRPr="00934834" w:rsidRDefault="00417E2D" w:rsidP="00CE184F">
            <w:pPr>
              <w:rPr>
                <w:rFonts w:ascii="Verdana" w:hAnsi="Verdana" w:cs="Arial"/>
                <w:b/>
                <w:color w:val="000000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C92647A" w14:textId="77777777" w:rsidR="00417E2D" w:rsidRPr="00934834" w:rsidRDefault="00417E2D" w:rsidP="00CE184F">
            <w:pPr>
              <w:jc w:val="center"/>
              <w:rPr>
                <w:rFonts w:ascii="Verdana" w:hAnsi="Verdana" w:cs="Arial"/>
                <w:b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257BA1" w14:textId="77777777" w:rsidR="00417E2D" w:rsidRPr="00934834" w:rsidRDefault="00417E2D" w:rsidP="00CE184F">
            <w:pPr>
              <w:jc w:val="center"/>
              <w:rPr>
                <w:rFonts w:ascii="Verdana" w:hAnsi="Verdana" w:cs="Arial"/>
                <w:b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4AB20" w14:textId="77777777" w:rsidR="00417E2D" w:rsidRPr="00934834" w:rsidRDefault="00417E2D" w:rsidP="00CE184F">
            <w:pPr>
              <w:rPr>
                <w:rFonts w:ascii="Verdana" w:hAnsi="Verdana" w:cs="Arial"/>
                <w:b/>
                <w:color w:val="000000"/>
              </w:rPr>
            </w:pPr>
          </w:p>
        </w:tc>
      </w:tr>
      <w:tr w:rsidR="00417E2D" w:rsidRPr="00934834" w14:paraId="1C74B51B" w14:textId="77777777" w:rsidTr="00CE184F">
        <w:trPr>
          <w:trHeight w:val="1261"/>
        </w:trPr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C67135" w14:textId="077139E0" w:rsidR="00417E2D" w:rsidRPr="00934834" w:rsidRDefault="00417E2D" w:rsidP="00CE184F">
            <w:pPr>
              <w:rPr>
                <w:rFonts w:ascii="Verdana" w:hAnsi="Verdana" w:cs="Arial"/>
                <w:b/>
                <w:color w:val="000000"/>
              </w:rPr>
            </w:pPr>
            <w:r w:rsidRPr="00934834">
              <w:rPr>
                <w:rFonts w:ascii="Verdana" w:hAnsi="Verdana" w:cs="Arial"/>
                <w:b/>
                <w:color w:val="000000"/>
              </w:rPr>
              <w:t>Da</w:t>
            </w:r>
            <w:r w:rsidR="00F73572">
              <w:rPr>
                <w:rFonts w:ascii="Verdana" w:hAnsi="Verdana" w:cs="Arial"/>
                <w:b/>
                <w:color w:val="000000"/>
              </w:rPr>
              <w:t>te</w:t>
            </w:r>
            <w:r w:rsidRPr="00934834">
              <w:rPr>
                <w:rFonts w:ascii="Verdana" w:hAnsi="Verdana" w:cs="Arial"/>
                <w:b/>
                <w:color w:val="000000"/>
              </w:rPr>
              <w:t>: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F1AF1B" w14:textId="77777777" w:rsidR="00417E2D" w:rsidRPr="00934834" w:rsidRDefault="00417E2D" w:rsidP="00CE184F">
            <w:pPr>
              <w:rPr>
                <w:rFonts w:ascii="Verdana" w:hAnsi="Verdana" w:cs="Arial"/>
                <w:color w:val="000000"/>
              </w:rPr>
            </w:pPr>
            <w:r w:rsidRPr="00934834">
              <w:rPr>
                <w:rFonts w:ascii="Verdana" w:hAnsi="Verdana" w:cs="Arial"/>
                <w:color w:val="000000"/>
              </w:rPr>
              <w:fldChar w:fldCharType="begin">
                <w:ffData>
                  <w:name w:val="Text19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id="3" w:name="Text19"/>
            <w:r w:rsidRPr="00934834">
              <w:rPr>
                <w:rFonts w:ascii="Verdana" w:hAnsi="Verdana" w:cs="Arial"/>
                <w:color w:val="000000"/>
              </w:rPr>
              <w:instrText xml:space="preserve"> FORMTEXT </w:instrText>
            </w:r>
            <w:r w:rsidRPr="00934834">
              <w:rPr>
                <w:rFonts w:ascii="Verdana" w:hAnsi="Verdana" w:cs="Arial"/>
                <w:color w:val="000000"/>
              </w:rPr>
            </w:r>
            <w:r w:rsidRPr="00934834">
              <w:rPr>
                <w:rFonts w:ascii="Verdana" w:hAnsi="Verdana" w:cs="Arial"/>
                <w:color w:val="000000"/>
              </w:rPr>
              <w:fldChar w:fldCharType="separate"/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/>
                <w:color w:val="000000"/>
              </w:rPr>
              <w:fldChar w:fldCharType="end"/>
            </w:r>
            <w:bookmarkEnd w:id="3"/>
          </w:p>
        </w:tc>
        <w:tc>
          <w:tcPr>
            <w:tcW w:w="4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D78921" w14:textId="77777777" w:rsidR="00417E2D" w:rsidRPr="00934834" w:rsidRDefault="00417E2D" w:rsidP="00CE184F">
            <w:pPr>
              <w:jc w:val="right"/>
              <w:rPr>
                <w:rFonts w:ascii="Verdana" w:hAnsi="Verdana" w:cs="Arial"/>
                <w:b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4AD9A" w14:textId="77777777" w:rsidR="00417E2D" w:rsidRPr="00934834" w:rsidRDefault="00417E2D" w:rsidP="00CE184F">
            <w:pPr>
              <w:rPr>
                <w:rFonts w:ascii="Verdana" w:hAnsi="Verdana" w:cs="Arial"/>
                <w:b/>
                <w:color w:val="000000"/>
              </w:rPr>
            </w:pPr>
          </w:p>
        </w:tc>
      </w:tr>
    </w:tbl>
    <w:p w14:paraId="485E08C1" w14:textId="068A57CF" w:rsidR="00F30520" w:rsidRPr="00ED3924" w:rsidRDefault="00F73572" w:rsidP="00D9627E">
      <w:pPr>
        <w:spacing w:before="0" w:after="0"/>
        <w:ind w:left="2832" w:firstLine="708"/>
        <w:jc w:val="center"/>
        <w:rPr>
          <w:rFonts w:ascii="Verdana" w:eastAsia="Times New Roman" w:hAnsi="Verdana" w:cs="Arial"/>
          <w:color w:val="000000"/>
          <w:sz w:val="20"/>
          <w:szCs w:val="20"/>
          <w:lang w:val="en-GB" w:eastAsia="de-DE"/>
        </w:rPr>
      </w:pPr>
      <w:r w:rsidRPr="00ED3924">
        <w:rPr>
          <w:rFonts w:ascii="Verdana" w:eastAsia="Times New Roman" w:hAnsi="Verdana" w:cs="Arial"/>
          <w:b/>
          <w:color w:val="000000"/>
          <w:sz w:val="20"/>
          <w:szCs w:val="20"/>
          <w:lang w:val="en-GB" w:eastAsia="de-DE"/>
        </w:rPr>
        <w:t>Legally binding signature of the auditor/ company stamp</w:t>
      </w:r>
    </w:p>
    <w:sectPr w:rsidR="00F30520" w:rsidRPr="00ED3924" w:rsidSect="002D20E7">
      <w:headerReference w:type="default" r:id="rId12"/>
      <w:footerReference w:type="default" r:id="rId13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13F07B" w14:textId="77777777" w:rsidR="00293334" w:rsidRDefault="00293334" w:rsidP="00E02F60">
      <w:pPr>
        <w:spacing w:before="0" w:after="0"/>
      </w:pPr>
      <w:r>
        <w:separator/>
      </w:r>
    </w:p>
  </w:endnote>
  <w:endnote w:type="continuationSeparator" w:id="0">
    <w:p w14:paraId="7C393C05" w14:textId="77777777" w:rsidR="00293334" w:rsidRDefault="00293334" w:rsidP="00E02F6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INPro">
    <w:panose1 w:val="020B0504020201010104"/>
    <w:charset w:val="00"/>
    <w:family w:val="swiss"/>
    <w:notTrueType/>
    <w:pitch w:val="variable"/>
    <w:sig w:usb0="A00002FF" w:usb1="4000A47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Verdana" w:hAnsi="Verdana"/>
        <w:sz w:val="18"/>
        <w:szCs w:val="18"/>
      </w:rPr>
      <w:id w:val="234285615"/>
      <w:docPartObj>
        <w:docPartGallery w:val="Page Numbers (Bottom of Page)"/>
        <w:docPartUnique/>
      </w:docPartObj>
    </w:sdtPr>
    <w:sdtEndPr/>
    <w:sdtContent>
      <w:sdt>
        <w:sdtPr>
          <w:rPr>
            <w:rFonts w:ascii="Verdana" w:hAnsi="Verdana"/>
            <w:sz w:val="18"/>
            <w:szCs w:val="18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7354E780" w14:textId="5AE0A7DB" w:rsidR="007E0226" w:rsidRPr="007E0226" w:rsidRDefault="007E0226" w:rsidP="007E0226">
            <w:pPr>
              <w:pStyle w:val="Fuzeile"/>
              <w:rPr>
                <w:rFonts w:ascii="Verdana" w:hAnsi="Verdana"/>
                <w:sz w:val="18"/>
                <w:szCs w:val="18"/>
              </w:rPr>
            </w:pPr>
            <w:r w:rsidRPr="007E0226">
              <w:rPr>
                <w:rFonts w:ascii="Verdana" w:hAnsi="Verdana"/>
                <w:sz w:val="18"/>
                <w:szCs w:val="18"/>
              </w:rPr>
              <w:t xml:space="preserve">Anlage </w:t>
            </w:r>
            <w:r w:rsidR="00623C89">
              <w:rPr>
                <w:rFonts w:ascii="Verdana" w:hAnsi="Verdana"/>
                <w:sz w:val="18"/>
                <w:szCs w:val="18"/>
              </w:rPr>
              <w:t>6</w:t>
            </w:r>
            <w:r w:rsidRPr="007E0226">
              <w:rPr>
                <w:rFonts w:ascii="Verdana" w:hAnsi="Verdana"/>
                <w:sz w:val="18"/>
                <w:szCs w:val="18"/>
              </w:rPr>
              <w:tab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begin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instrText>PAGE</w:instrTex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t>2</w: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  <w:r w:rsidRPr="007E0226">
              <w:rPr>
                <w:rFonts w:ascii="Verdana" w:hAnsi="Verdana"/>
                <w:sz w:val="18"/>
                <w:szCs w:val="18"/>
              </w:rPr>
              <w:t xml:space="preserve"> / </w: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begin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instrText>NUMPAGES</w:instrTex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t>2</w: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tab/>
            </w:r>
            <w:r w:rsidRPr="0077103B">
              <w:rPr>
                <w:rFonts w:ascii="Verdana" w:hAnsi="Verdana"/>
                <w:bCs/>
                <w:sz w:val="18"/>
                <w:szCs w:val="18"/>
              </w:rPr>
              <w:t xml:space="preserve">DE-UZ </w:t>
            </w:r>
            <w:r w:rsidR="00AA68DE">
              <w:rPr>
                <w:rFonts w:ascii="Verdana" w:hAnsi="Verdana"/>
                <w:bCs/>
                <w:sz w:val="18"/>
                <w:szCs w:val="18"/>
              </w:rPr>
              <w:t>14a</w:t>
            </w:r>
            <w:r w:rsidRPr="0077103B">
              <w:rPr>
                <w:rFonts w:ascii="Verdana" w:hAnsi="Verdana"/>
                <w:bCs/>
                <w:sz w:val="18"/>
                <w:szCs w:val="18"/>
              </w:rPr>
              <w:t xml:space="preserve"> Ausgabe Januar </w:t>
            </w:r>
            <w:r w:rsidR="0077103B" w:rsidRPr="0077103B">
              <w:rPr>
                <w:rFonts w:ascii="Verdana" w:hAnsi="Verdana"/>
                <w:bCs/>
                <w:sz w:val="18"/>
                <w:szCs w:val="18"/>
              </w:rPr>
              <w:t>202</w:t>
            </w:r>
            <w:r w:rsidR="00AA68DE">
              <w:rPr>
                <w:rFonts w:ascii="Verdana" w:hAnsi="Verdana"/>
                <w:bCs/>
                <w:sz w:val="18"/>
                <w:szCs w:val="18"/>
              </w:rPr>
              <w:t>6</w:t>
            </w:r>
          </w:p>
        </w:sdtContent>
      </w:sdt>
    </w:sdtContent>
  </w:sdt>
  <w:p w14:paraId="1B421E80" w14:textId="77777777" w:rsidR="00A94838" w:rsidRPr="00A94838" w:rsidRDefault="00A94838">
    <w:pPr>
      <w:pStyle w:val="Fuzeile"/>
      <w:rPr>
        <w:rFonts w:ascii="Verdana" w:hAnsi="Verdan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55F50D" w14:textId="77777777" w:rsidR="00293334" w:rsidRDefault="00293334" w:rsidP="00E02F60">
      <w:pPr>
        <w:spacing w:before="0" w:after="0"/>
      </w:pPr>
      <w:r>
        <w:separator/>
      </w:r>
    </w:p>
  </w:footnote>
  <w:footnote w:type="continuationSeparator" w:id="0">
    <w:p w14:paraId="67CD9129" w14:textId="77777777" w:rsidR="00293334" w:rsidRDefault="00293334" w:rsidP="00E02F6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7B8C8" w14:textId="66FA2DB0" w:rsidR="00AA1040" w:rsidRDefault="00AA1040" w:rsidP="002D20E7">
    <w:pPr>
      <w:pStyle w:val="Kopfzeile"/>
      <w:tabs>
        <w:tab w:val="clear" w:pos="4536"/>
        <w:tab w:val="clear" w:pos="9072"/>
        <w:tab w:val="right" w:pos="0"/>
        <w:tab w:val="right" w:pos="9638"/>
      </w:tabs>
      <w:rPr>
        <w:rFonts w:ascii="Verdana" w:hAnsi="Verdana"/>
        <w:b/>
        <w:sz w:val="18"/>
        <w:szCs w:val="18"/>
      </w:rPr>
    </w:pPr>
    <w:r>
      <w:rPr>
        <w:noProof/>
      </w:rPr>
      <w:drawing>
        <wp:inline distT="0" distB="0" distL="0" distR="0" wp14:anchorId="16C903DD" wp14:editId="527194E5">
          <wp:extent cx="876616" cy="568575"/>
          <wp:effectExtent l="0" t="0" r="0" b="3175"/>
          <wp:docPr id="2112513503" name="Grafik 22">
            <a:extLst xmlns:a="http://schemas.openxmlformats.org/drawingml/2006/main">
              <a:ext uri="{FF2B5EF4-FFF2-40B4-BE49-F238E27FC236}">
                <a16:creationId xmlns:a16="http://schemas.microsoft.com/office/drawing/2014/main" id="{00000000-0008-0000-0000-00001700000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Grafik 22">
                    <a:extLst>
                      <a:ext uri="{FF2B5EF4-FFF2-40B4-BE49-F238E27FC236}">
                        <a16:creationId xmlns:a16="http://schemas.microsoft.com/office/drawing/2014/main" id="{00000000-0008-0000-0000-00001700000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76616" cy="5685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Verdana" w:hAnsi="Verdana"/>
        <w:sz w:val="20"/>
        <w:szCs w:val="20"/>
      </w:rPr>
      <w:tab/>
    </w:r>
    <w:r w:rsidR="0089387E">
      <w:rPr>
        <w:rFonts w:ascii="Verdana" w:hAnsi="Verdana"/>
        <w:b/>
        <w:sz w:val="18"/>
        <w:szCs w:val="18"/>
      </w:rPr>
      <w:t>L</w:t>
    </w:r>
    <w:r w:rsidR="00426222">
      <w:rPr>
        <w:rFonts w:ascii="Verdana" w:hAnsi="Verdana"/>
        <w:b/>
        <w:sz w:val="18"/>
        <w:szCs w:val="18"/>
      </w:rPr>
      <w:t xml:space="preserve">ast </w:t>
    </w:r>
    <w:proofErr w:type="spellStart"/>
    <w:r w:rsidR="00426222">
      <w:rPr>
        <w:rFonts w:ascii="Verdana" w:hAnsi="Verdana"/>
        <w:b/>
        <w:sz w:val="18"/>
        <w:szCs w:val="18"/>
      </w:rPr>
      <w:t>updated</w:t>
    </w:r>
    <w:proofErr w:type="spellEnd"/>
    <w:r w:rsidRPr="0081632D">
      <w:rPr>
        <w:rFonts w:ascii="Verdana" w:hAnsi="Verdana"/>
        <w:b/>
        <w:sz w:val="18"/>
        <w:szCs w:val="18"/>
      </w:rPr>
      <w:t xml:space="preserve">:   </w:t>
    </w:r>
    <w:r w:rsidR="00ED3924">
      <w:rPr>
        <w:rFonts w:ascii="Verdana" w:hAnsi="Verdana"/>
        <w:b/>
        <w:color w:val="000000" w:themeColor="text1"/>
        <w:sz w:val="18"/>
        <w:szCs w:val="18"/>
      </w:rPr>
      <w:t>1</w:t>
    </w:r>
    <w:r w:rsidR="004E56D8">
      <w:rPr>
        <w:rFonts w:ascii="Verdana" w:hAnsi="Verdana"/>
        <w:b/>
        <w:color w:val="000000" w:themeColor="text1"/>
        <w:sz w:val="18"/>
        <w:szCs w:val="18"/>
      </w:rPr>
      <w:t>6</w:t>
    </w:r>
    <w:r w:rsidR="00ED3924">
      <w:rPr>
        <w:rFonts w:ascii="Verdana" w:hAnsi="Verdana"/>
        <w:b/>
        <w:color w:val="000000" w:themeColor="text1"/>
        <w:sz w:val="18"/>
        <w:szCs w:val="18"/>
      </w:rPr>
      <w:t>.06</w:t>
    </w:r>
    <w:r w:rsidR="00133A4F" w:rsidRPr="00426222">
      <w:rPr>
        <w:rFonts w:ascii="Verdana" w:hAnsi="Verdana"/>
        <w:b/>
        <w:color w:val="000000" w:themeColor="text1"/>
        <w:sz w:val="18"/>
        <w:szCs w:val="18"/>
      </w:rPr>
      <w:t>.</w:t>
    </w:r>
    <w:r w:rsidR="00133A4F">
      <w:rPr>
        <w:rFonts w:ascii="Verdana" w:hAnsi="Verdana"/>
        <w:b/>
        <w:sz w:val="18"/>
        <w:szCs w:val="18"/>
      </w:rPr>
      <w:t>202</w:t>
    </w:r>
    <w:r w:rsidR="004A7BE1">
      <w:rPr>
        <w:rFonts w:ascii="Verdana" w:hAnsi="Verdana"/>
        <w:b/>
        <w:sz w:val="18"/>
        <w:szCs w:val="18"/>
      </w:rPr>
      <w:t>6</w:t>
    </w:r>
  </w:p>
  <w:p w14:paraId="1BDEB23A" w14:textId="77777777" w:rsidR="00623C89" w:rsidRPr="0081632D" w:rsidRDefault="00623C89" w:rsidP="002D20E7">
    <w:pPr>
      <w:pStyle w:val="Kopfzeile"/>
      <w:tabs>
        <w:tab w:val="clear" w:pos="4536"/>
        <w:tab w:val="clear" w:pos="9072"/>
        <w:tab w:val="right" w:pos="0"/>
        <w:tab w:val="right" w:pos="9638"/>
      </w:tabs>
      <w:rPr>
        <w:rFonts w:ascii="Verdana" w:hAnsi="Verdana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F1087"/>
    <w:multiLevelType w:val="hybridMultilevel"/>
    <w:tmpl w:val="C0DC5664"/>
    <w:lvl w:ilvl="0" w:tplc="8410F500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F6D2D"/>
    <w:multiLevelType w:val="hybridMultilevel"/>
    <w:tmpl w:val="9A66E82A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4F48BE"/>
    <w:multiLevelType w:val="hybridMultilevel"/>
    <w:tmpl w:val="D3087D6A"/>
    <w:lvl w:ilvl="0" w:tplc="171261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EFD6A41"/>
    <w:multiLevelType w:val="hybridMultilevel"/>
    <w:tmpl w:val="B89E200E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5C78DA"/>
    <w:multiLevelType w:val="hybridMultilevel"/>
    <w:tmpl w:val="1414BE08"/>
    <w:lvl w:ilvl="0" w:tplc="C0A6436C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DC1D78"/>
    <w:multiLevelType w:val="hybridMultilevel"/>
    <w:tmpl w:val="A552D47E"/>
    <w:lvl w:ilvl="0" w:tplc="A8BE07B2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1042556">
    <w:abstractNumId w:val="5"/>
  </w:num>
  <w:num w:numId="2" w16cid:durableId="617220408">
    <w:abstractNumId w:val="3"/>
  </w:num>
  <w:num w:numId="3" w16cid:durableId="844324051">
    <w:abstractNumId w:val="0"/>
  </w:num>
  <w:num w:numId="4" w16cid:durableId="762577274">
    <w:abstractNumId w:val="4"/>
  </w:num>
  <w:num w:numId="5" w16cid:durableId="1340616520">
    <w:abstractNumId w:val="2"/>
  </w:num>
  <w:num w:numId="6" w16cid:durableId="18052754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2/YKomfAi5oYFHerywijmGsylOQqrAptSZpb6XeO7RTgv/naWlXEUL74xwsMwNiBZ8CmgKcFatkB+rcapd8p+Q==" w:salt="2KxNnlT7nwue4i5wfXg4U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F60"/>
    <w:rsid w:val="00003439"/>
    <w:rsid w:val="000169A6"/>
    <w:rsid w:val="00020EB9"/>
    <w:rsid w:val="00025F1B"/>
    <w:rsid w:val="00031051"/>
    <w:rsid w:val="00040E04"/>
    <w:rsid w:val="00062BB2"/>
    <w:rsid w:val="00071007"/>
    <w:rsid w:val="00085E6D"/>
    <w:rsid w:val="00087C6D"/>
    <w:rsid w:val="000A6EFC"/>
    <w:rsid w:val="000B0DCC"/>
    <w:rsid w:val="000C79B7"/>
    <w:rsid w:val="000D2912"/>
    <w:rsid w:val="00105260"/>
    <w:rsid w:val="0011520F"/>
    <w:rsid w:val="00124A2A"/>
    <w:rsid w:val="001303AF"/>
    <w:rsid w:val="00133A4F"/>
    <w:rsid w:val="00137B33"/>
    <w:rsid w:val="0016402A"/>
    <w:rsid w:val="00172102"/>
    <w:rsid w:val="001775D4"/>
    <w:rsid w:val="0018067B"/>
    <w:rsid w:val="001A1039"/>
    <w:rsid w:val="001A365B"/>
    <w:rsid w:val="001C6A99"/>
    <w:rsid w:val="001E410F"/>
    <w:rsid w:val="001E5318"/>
    <w:rsid w:val="001F53F0"/>
    <w:rsid w:val="001F7578"/>
    <w:rsid w:val="00200DCA"/>
    <w:rsid w:val="00215752"/>
    <w:rsid w:val="00216E72"/>
    <w:rsid w:val="00223A54"/>
    <w:rsid w:val="002254BC"/>
    <w:rsid w:val="00225C95"/>
    <w:rsid w:val="00227C31"/>
    <w:rsid w:val="0023079C"/>
    <w:rsid w:val="00230E9F"/>
    <w:rsid w:val="00244E11"/>
    <w:rsid w:val="002461DE"/>
    <w:rsid w:val="00246B5E"/>
    <w:rsid w:val="002603BB"/>
    <w:rsid w:val="00261532"/>
    <w:rsid w:val="00265F32"/>
    <w:rsid w:val="002734DF"/>
    <w:rsid w:val="00293334"/>
    <w:rsid w:val="002A7CC4"/>
    <w:rsid w:val="002B030A"/>
    <w:rsid w:val="002B03DB"/>
    <w:rsid w:val="002B5A9B"/>
    <w:rsid w:val="002C21D1"/>
    <w:rsid w:val="002C5240"/>
    <w:rsid w:val="002D1581"/>
    <w:rsid w:val="002D20E7"/>
    <w:rsid w:val="002D2B0A"/>
    <w:rsid w:val="002D2EDB"/>
    <w:rsid w:val="002D7DD8"/>
    <w:rsid w:val="00315791"/>
    <w:rsid w:val="00330432"/>
    <w:rsid w:val="00333818"/>
    <w:rsid w:val="00341D86"/>
    <w:rsid w:val="003423B7"/>
    <w:rsid w:val="0034244B"/>
    <w:rsid w:val="00353152"/>
    <w:rsid w:val="003533D5"/>
    <w:rsid w:val="003546EA"/>
    <w:rsid w:val="00355854"/>
    <w:rsid w:val="00360FCA"/>
    <w:rsid w:val="00385D17"/>
    <w:rsid w:val="00390BFB"/>
    <w:rsid w:val="00393B6F"/>
    <w:rsid w:val="003A74BF"/>
    <w:rsid w:val="003B633B"/>
    <w:rsid w:val="003C6C9D"/>
    <w:rsid w:val="003D07E4"/>
    <w:rsid w:val="003D3A02"/>
    <w:rsid w:val="003D7026"/>
    <w:rsid w:val="00404B60"/>
    <w:rsid w:val="00413C48"/>
    <w:rsid w:val="00417E2D"/>
    <w:rsid w:val="00420E8D"/>
    <w:rsid w:val="00424DBA"/>
    <w:rsid w:val="00426222"/>
    <w:rsid w:val="00427C69"/>
    <w:rsid w:val="00440A7A"/>
    <w:rsid w:val="0044342D"/>
    <w:rsid w:val="0045791A"/>
    <w:rsid w:val="0046032C"/>
    <w:rsid w:val="0046504A"/>
    <w:rsid w:val="004804B3"/>
    <w:rsid w:val="00480FD6"/>
    <w:rsid w:val="00493BAE"/>
    <w:rsid w:val="00496C50"/>
    <w:rsid w:val="0049762E"/>
    <w:rsid w:val="004A24F1"/>
    <w:rsid w:val="004A7BE1"/>
    <w:rsid w:val="004B0B60"/>
    <w:rsid w:val="004B327B"/>
    <w:rsid w:val="004B70D5"/>
    <w:rsid w:val="004C396A"/>
    <w:rsid w:val="004C6ECA"/>
    <w:rsid w:val="004D15FE"/>
    <w:rsid w:val="004E56D8"/>
    <w:rsid w:val="004F2508"/>
    <w:rsid w:val="004F4853"/>
    <w:rsid w:val="005008D0"/>
    <w:rsid w:val="00512D5F"/>
    <w:rsid w:val="005207B5"/>
    <w:rsid w:val="005272CA"/>
    <w:rsid w:val="00543692"/>
    <w:rsid w:val="00552439"/>
    <w:rsid w:val="0055511D"/>
    <w:rsid w:val="005554EC"/>
    <w:rsid w:val="005664FB"/>
    <w:rsid w:val="005939F0"/>
    <w:rsid w:val="005A0B09"/>
    <w:rsid w:val="005A11D9"/>
    <w:rsid w:val="005A4AFB"/>
    <w:rsid w:val="005A4B66"/>
    <w:rsid w:val="005A5F21"/>
    <w:rsid w:val="005A601C"/>
    <w:rsid w:val="005A6B66"/>
    <w:rsid w:val="005C1E60"/>
    <w:rsid w:val="005C7C2C"/>
    <w:rsid w:val="005D4FF2"/>
    <w:rsid w:val="005D52B3"/>
    <w:rsid w:val="005D771D"/>
    <w:rsid w:val="005E1391"/>
    <w:rsid w:val="005E7172"/>
    <w:rsid w:val="00602BE5"/>
    <w:rsid w:val="00605963"/>
    <w:rsid w:val="00610B0B"/>
    <w:rsid w:val="00611A3B"/>
    <w:rsid w:val="00617489"/>
    <w:rsid w:val="00620859"/>
    <w:rsid w:val="006209B7"/>
    <w:rsid w:val="006232A7"/>
    <w:rsid w:val="00623C89"/>
    <w:rsid w:val="006263B3"/>
    <w:rsid w:val="006312BF"/>
    <w:rsid w:val="006338A2"/>
    <w:rsid w:val="00642833"/>
    <w:rsid w:val="006456DE"/>
    <w:rsid w:val="00647210"/>
    <w:rsid w:val="006558C5"/>
    <w:rsid w:val="00660BFD"/>
    <w:rsid w:val="0066471C"/>
    <w:rsid w:val="006650CD"/>
    <w:rsid w:val="00673410"/>
    <w:rsid w:val="00673E94"/>
    <w:rsid w:val="006772CB"/>
    <w:rsid w:val="006778DE"/>
    <w:rsid w:val="00681B61"/>
    <w:rsid w:val="006B16EE"/>
    <w:rsid w:val="006B3C26"/>
    <w:rsid w:val="006C7212"/>
    <w:rsid w:val="006D7BFB"/>
    <w:rsid w:val="006E0760"/>
    <w:rsid w:val="006E0BE4"/>
    <w:rsid w:val="006F36EF"/>
    <w:rsid w:val="006F3B29"/>
    <w:rsid w:val="00706953"/>
    <w:rsid w:val="007118BF"/>
    <w:rsid w:val="007270AB"/>
    <w:rsid w:val="007310D8"/>
    <w:rsid w:val="0073139B"/>
    <w:rsid w:val="00734997"/>
    <w:rsid w:val="007419C2"/>
    <w:rsid w:val="00754533"/>
    <w:rsid w:val="0077103B"/>
    <w:rsid w:val="007817F0"/>
    <w:rsid w:val="00784ED4"/>
    <w:rsid w:val="00786AA1"/>
    <w:rsid w:val="00786EC0"/>
    <w:rsid w:val="007876C2"/>
    <w:rsid w:val="007B42D2"/>
    <w:rsid w:val="007B7F38"/>
    <w:rsid w:val="007C3B81"/>
    <w:rsid w:val="007D0DD6"/>
    <w:rsid w:val="007D3400"/>
    <w:rsid w:val="007E0226"/>
    <w:rsid w:val="007E238F"/>
    <w:rsid w:val="00813069"/>
    <w:rsid w:val="0081632D"/>
    <w:rsid w:val="0082378D"/>
    <w:rsid w:val="0082397F"/>
    <w:rsid w:val="00824A9C"/>
    <w:rsid w:val="00824F2C"/>
    <w:rsid w:val="00827B15"/>
    <w:rsid w:val="008471A1"/>
    <w:rsid w:val="00857B3B"/>
    <w:rsid w:val="00865C2A"/>
    <w:rsid w:val="0087323E"/>
    <w:rsid w:val="0089387E"/>
    <w:rsid w:val="008B29B0"/>
    <w:rsid w:val="008B5513"/>
    <w:rsid w:val="008B7D17"/>
    <w:rsid w:val="008E3D40"/>
    <w:rsid w:val="008E5B1B"/>
    <w:rsid w:val="008E7C30"/>
    <w:rsid w:val="008F242A"/>
    <w:rsid w:val="008F3076"/>
    <w:rsid w:val="00900B0C"/>
    <w:rsid w:val="00901946"/>
    <w:rsid w:val="0090232D"/>
    <w:rsid w:val="00903107"/>
    <w:rsid w:val="0090450B"/>
    <w:rsid w:val="009119E3"/>
    <w:rsid w:val="00920550"/>
    <w:rsid w:val="00922566"/>
    <w:rsid w:val="00931F32"/>
    <w:rsid w:val="009349E6"/>
    <w:rsid w:val="0094429D"/>
    <w:rsid w:val="00950BD5"/>
    <w:rsid w:val="00953F05"/>
    <w:rsid w:val="0095530D"/>
    <w:rsid w:val="00957889"/>
    <w:rsid w:val="0096655A"/>
    <w:rsid w:val="0096793C"/>
    <w:rsid w:val="0097295C"/>
    <w:rsid w:val="00975C6C"/>
    <w:rsid w:val="0098143A"/>
    <w:rsid w:val="009827F8"/>
    <w:rsid w:val="00985519"/>
    <w:rsid w:val="009A6F64"/>
    <w:rsid w:val="009B31D0"/>
    <w:rsid w:val="009B4072"/>
    <w:rsid w:val="009B7EB9"/>
    <w:rsid w:val="009E73F0"/>
    <w:rsid w:val="009F0EE3"/>
    <w:rsid w:val="009F20D5"/>
    <w:rsid w:val="009F7A6A"/>
    <w:rsid w:val="00A0269A"/>
    <w:rsid w:val="00A02DC6"/>
    <w:rsid w:val="00A0444B"/>
    <w:rsid w:val="00A17ADC"/>
    <w:rsid w:val="00A20188"/>
    <w:rsid w:val="00A32F53"/>
    <w:rsid w:val="00A45994"/>
    <w:rsid w:val="00A51294"/>
    <w:rsid w:val="00A55E52"/>
    <w:rsid w:val="00A56751"/>
    <w:rsid w:val="00A73F5B"/>
    <w:rsid w:val="00A778E3"/>
    <w:rsid w:val="00A816C3"/>
    <w:rsid w:val="00A94838"/>
    <w:rsid w:val="00A95D3A"/>
    <w:rsid w:val="00A97331"/>
    <w:rsid w:val="00A97579"/>
    <w:rsid w:val="00AA1040"/>
    <w:rsid w:val="00AA68DE"/>
    <w:rsid w:val="00AA6A95"/>
    <w:rsid w:val="00AB1EAA"/>
    <w:rsid w:val="00AB3B77"/>
    <w:rsid w:val="00AD2BC2"/>
    <w:rsid w:val="00AD62A0"/>
    <w:rsid w:val="00AE1122"/>
    <w:rsid w:val="00AE2711"/>
    <w:rsid w:val="00AF3042"/>
    <w:rsid w:val="00AF34F8"/>
    <w:rsid w:val="00B12CC8"/>
    <w:rsid w:val="00B206A9"/>
    <w:rsid w:val="00B21513"/>
    <w:rsid w:val="00B43A23"/>
    <w:rsid w:val="00B43CDA"/>
    <w:rsid w:val="00B557EF"/>
    <w:rsid w:val="00B659D0"/>
    <w:rsid w:val="00B65B65"/>
    <w:rsid w:val="00B7523D"/>
    <w:rsid w:val="00B80A99"/>
    <w:rsid w:val="00B81C8D"/>
    <w:rsid w:val="00B9088D"/>
    <w:rsid w:val="00B932F7"/>
    <w:rsid w:val="00BA3B19"/>
    <w:rsid w:val="00BB2226"/>
    <w:rsid w:val="00BC2A44"/>
    <w:rsid w:val="00BC36D3"/>
    <w:rsid w:val="00BC68FC"/>
    <w:rsid w:val="00BC6EE8"/>
    <w:rsid w:val="00BC7058"/>
    <w:rsid w:val="00BE3A84"/>
    <w:rsid w:val="00BE7087"/>
    <w:rsid w:val="00BF0199"/>
    <w:rsid w:val="00BF72BA"/>
    <w:rsid w:val="00C015E7"/>
    <w:rsid w:val="00C01A59"/>
    <w:rsid w:val="00C22C79"/>
    <w:rsid w:val="00C25111"/>
    <w:rsid w:val="00C26947"/>
    <w:rsid w:val="00C30297"/>
    <w:rsid w:val="00C42B32"/>
    <w:rsid w:val="00C43A83"/>
    <w:rsid w:val="00C46693"/>
    <w:rsid w:val="00C508AB"/>
    <w:rsid w:val="00C52847"/>
    <w:rsid w:val="00C5769A"/>
    <w:rsid w:val="00C603D0"/>
    <w:rsid w:val="00C64371"/>
    <w:rsid w:val="00C707BA"/>
    <w:rsid w:val="00C90AC4"/>
    <w:rsid w:val="00CA3A25"/>
    <w:rsid w:val="00CA5E56"/>
    <w:rsid w:val="00CB08AA"/>
    <w:rsid w:val="00CB43A4"/>
    <w:rsid w:val="00CB7BA8"/>
    <w:rsid w:val="00CC2FEE"/>
    <w:rsid w:val="00CD4ADD"/>
    <w:rsid w:val="00CE2FC8"/>
    <w:rsid w:val="00CE67F4"/>
    <w:rsid w:val="00CF51D9"/>
    <w:rsid w:val="00D1079C"/>
    <w:rsid w:val="00D152F0"/>
    <w:rsid w:val="00D3502F"/>
    <w:rsid w:val="00D37BCF"/>
    <w:rsid w:val="00D51CC1"/>
    <w:rsid w:val="00D56F2F"/>
    <w:rsid w:val="00D64C9D"/>
    <w:rsid w:val="00D7282A"/>
    <w:rsid w:val="00D83347"/>
    <w:rsid w:val="00D917B4"/>
    <w:rsid w:val="00D9627E"/>
    <w:rsid w:val="00DB51B5"/>
    <w:rsid w:val="00DB6100"/>
    <w:rsid w:val="00DC3185"/>
    <w:rsid w:val="00DC5AF5"/>
    <w:rsid w:val="00DC5C68"/>
    <w:rsid w:val="00DD7124"/>
    <w:rsid w:val="00DE319D"/>
    <w:rsid w:val="00DE4CF8"/>
    <w:rsid w:val="00DF1D58"/>
    <w:rsid w:val="00DF2F91"/>
    <w:rsid w:val="00DF5939"/>
    <w:rsid w:val="00E013A1"/>
    <w:rsid w:val="00E02F60"/>
    <w:rsid w:val="00E03704"/>
    <w:rsid w:val="00E05264"/>
    <w:rsid w:val="00E33995"/>
    <w:rsid w:val="00E4143B"/>
    <w:rsid w:val="00E42E44"/>
    <w:rsid w:val="00E44262"/>
    <w:rsid w:val="00E4511F"/>
    <w:rsid w:val="00E6128E"/>
    <w:rsid w:val="00E61433"/>
    <w:rsid w:val="00E650F1"/>
    <w:rsid w:val="00E84469"/>
    <w:rsid w:val="00EB4C83"/>
    <w:rsid w:val="00EC031F"/>
    <w:rsid w:val="00ED3924"/>
    <w:rsid w:val="00EF6F37"/>
    <w:rsid w:val="00F02653"/>
    <w:rsid w:val="00F03CB1"/>
    <w:rsid w:val="00F27750"/>
    <w:rsid w:val="00F302E6"/>
    <w:rsid w:val="00F30520"/>
    <w:rsid w:val="00F33AE1"/>
    <w:rsid w:val="00F4100E"/>
    <w:rsid w:val="00F41B68"/>
    <w:rsid w:val="00F50446"/>
    <w:rsid w:val="00F52D7C"/>
    <w:rsid w:val="00F55431"/>
    <w:rsid w:val="00F56A06"/>
    <w:rsid w:val="00F73572"/>
    <w:rsid w:val="00F74292"/>
    <w:rsid w:val="00F7653E"/>
    <w:rsid w:val="00F76DED"/>
    <w:rsid w:val="00F77F34"/>
    <w:rsid w:val="00F8513E"/>
    <w:rsid w:val="00F972D1"/>
    <w:rsid w:val="00FA148F"/>
    <w:rsid w:val="00FC0F67"/>
    <w:rsid w:val="00FD0C5C"/>
    <w:rsid w:val="00FD46F4"/>
    <w:rsid w:val="00FE4E3A"/>
    <w:rsid w:val="00FF1770"/>
    <w:rsid w:val="00FF5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980B6E"/>
  <w15:chartTrackingRefBased/>
  <w15:docId w15:val="{C3CDBB69-9CA8-485B-A4A4-942A28427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DINPro" w:eastAsiaTheme="minorHAnsi" w:hAnsi="DINPro" w:cstheme="minorBidi"/>
        <w:sz w:val="22"/>
        <w:szCs w:val="22"/>
        <w:lang w:val="de-DE" w:eastAsia="en-US" w:bidi="ar-SA"/>
      </w:rPr>
    </w:rPrDefault>
    <w:pPrDefault>
      <w:pPr>
        <w:spacing w:before="60" w:after="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02F60"/>
    <w:pPr>
      <w:tabs>
        <w:tab w:val="center" w:pos="4536"/>
        <w:tab w:val="right" w:pos="9072"/>
      </w:tabs>
      <w:spacing w:before="0" w:after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E02F60"/>
  </w:style>
  <w:style w:type="paragraph" w:styleId="Fuzeile">
    <w:name w:val="footer"/>
    <w:basedOn w:val="Standard"/>
    <w:link w:val="FuzeileZchn"/>
    <w:uiPriority w:val="99"/>
    <w:unhideWhenUsed/>
    <w:rsid w:val="00E02F60"/>
    <w:pPr>
      <w:tabs>
        <w:tab w:val="center" w:pos="4536"/>
        <w:tab w:val="right" w:pos="9072"/>
      </w:tabs>
      <w:spacing w:before="0"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E02F60"/>
  </w:style>
  <w:style w:type="table" w:styleId="Tabellenraster">
    <w:name w:val="Table Grid"/>
    <w:basedOn w:val="NormaleTabelle"/>
    <w:uiPriority w:val="39"/>
    <w:rsid w:val="00786EC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040E04"/>
    <w:rPr>
      <w:color w:val="808080"/>
    </w:rPr>
  </w:style>
  <w:style w:type="paragraph" w:styleId="Listenabsatz">
    <w:name w:val="List Paragraph"/>
    <w:basedOn w:val="Standard"/>
    <w:uiPriority w:val="34"/>
    <w:qFormat/>
    <w:rsid w:val="00620859"/>
    <w:pPr>
      <w:ind w:left="720"/>
      <w:contextualSpacing/>
    </w:pPr>
  </w:style>
  <w:style w:type="table" w:customStyle="1" w:styleId="Tabellenraster1">
    <w:name w:val="Tabellenraster1"/>
    <w:basedOn w:val="NormaleTabelle"/>
    <w:next w:val="Tabellenraster"/>
    <w:rsid w:val="00417E2D"/>
    <w:pPr>
      <w:spacing w:before="0" w:after="0"/>
    </w:pPr>
    <w:rPr>
      <w:rFonts w:ascii="Times New Roman" w:eastAsia="Times New Roman" w:hAnsi="Times New Roman" w:cs="Times New Roman"/>
      <w:sz w:val="20"/>
      <w:szCs w:val="20"/>
      <w:lang w:eastAsia="de-D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087C6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087C6D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087C6D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87C6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87C6D"/>
    <w:rPr>
      <w:b/>
      <w:bCs/>
      <w:sz w:val="20"/>
      <w:szCs w:val="20"/>
    </w:rPr>
  </w:style>
  <w:style w:type="paragraph" w:styleId="Funotentext">
    <w:name w:val="footnote text"/>
    <w:basedOn w:val="Standard"/>
    <w:link w:val="FunotentextZchn"/>
    <w:uiPriority w:val="99"/>
    <w:qFormat/>
    <w:rsid w:val="006209B7"/>
    <w:pPr>
      <w:tabs>
        <w:tab w:val="left" w:pos="284"/>
      </w:tabs>
      <w:spacing w:before="0" w:after="0"/>
      <w:ind w:left="284" w:hanging="284"/>
      <w:jc w:val="both"/>
    </w:pPr>
    <w:rPr>
      <w:rFonts w:ascii="Verdana" w:eastAsiaTheme="minorEastAsia" w:hAnsi="Verdana"/>
      <w:sz w:val="18"/>
      <w:szCs w:val="20"/>
      <w:lang w:eastAsia="ja-JP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6209B7"/>
    <w:rPr>
      <w:rFonts w:ascii="Verdana" w:eastAsiaTheme="minorEastAsia" w:hAnsi="Verdana"/>
      <w:sz w:val="18"/>
      <w:szCs w:val="20"/>
      <w:lang w:eastAsia="ja-JP"/>
    </w:rPr>
  </w:style>
  <w:style w:type="character" w:styleId="Funotenzeichen">
    <w:name w:val="footnote reference"/>
    <w:basedOn w:val="Absatz-Standardschriftart"/>
    <w:uiPriority w:val="99"/>
    <w:qFormat/>
    <w:rsid w:val="006209B7"/>
    <w:rPr>
      <w:vertAlign w:val="superscript"/>
    </w:rPr>
  </w:style>
  <w:style w:type="character" w:styleId="Hyperlink">
    <w:name w:val="Hyperlink"/>
    <w:basedOn w:val="Absatz-Standardschriftart"/>
    <w:uiPriority w:val="99"/>
    <w:qFormat/>
    <w:rsid w:val="006209B7"/>
    <w:rPr>
      <w:color w:val="0563C1" w:themeColor="hyperlink"/>
      <w:u w:val="single"/>
    </w:rPr>
  </w:style>
  <w:style w:type="paragraph" w:customStyle="1" w:styleId="Standardkursiv">
    <w:name w:val="Standard kursiv"/>
    <w:basedOn w:val="Standard"/>
    <w:link w:val="StandardkursivZchn"/>
    <w:qFormat/>
    <w:rsid w:val="00216E72"/>
    <w:pPr>
      <w:spacing w:before="0" w:after="0" w:line="288" w:lineRule="auto"/>
      <w:jc w:val="both"/>
    </w:pPr>
    <w:rPr>
      <w:rFonts w:ascii="Verdana" w:eastAsiaTheme="minorEastAsia" w:hAnsi="Verdana"/>
      <w:i/>
      <w:sz w:val="20"/>
      <w:szCs w:val="20"/>
      <w:lang w:eastAsia="ja-JP"/>
    </w:rPr>
  </w:style>
  <w:style w:type="character" w:customStyle="1" w:styleId="StandardkursivZchn">
    <w:name w:val="Standard kursiv Zchn"/>
    <w:basedOn w:val="Absatz-Standardschriftart"/>
    <w:link w:val="Standardkursiv"/>
    <w:rsid w:val="00216E72"/>
    <w:rPr>
      <w:rFonts w:ascii="Verdana" w:eastAsiaTheme="minorEastAsia" w:hAnsi="Verdana"/>
      <w:i/>
      <w:sz w:val="20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20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8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9A53645BC7FB24B9D116284A1CBA198" ma:contentTypeVersion="4" ma:contentTypeDescription="Ein neues Dokument erstellen." ma:contentTypeScope="" ma:versionID="2c20f2861f77ffa4044f108fc19f1abf">
  <xsd:schema xmlns:xsd="http://www.w3.org/2001/XMLSchema" xmlns:xs="http://www.w3.org/2001/XMLSchema" xmlns:p="http://schemas.microsoft.com/office/2006/metadata/properties" xmlns:ns2="85937bc3-cb1e-4da3-b386-e4d351a34869" targetNamespace="http://schemas.microsoft.com/office/2006/metadata/properties" ma:root="true" ma:fieldsID="c15550ece484aa2a5585cea5bc7c8b6e" ns2:_="">
    <xsd:import namespace="85937bc3-cb1e-4da3-b386-e4d351a348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937bc3-cb1e-4da3-b386-e4d351a348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BCF5A9-0EBC-485D-93B6-EAA1A88448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25B2E7A-49C7-4371-84FA-F4D74D40E4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C085AF8-053C-4434-9490-19DA74D5E9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937bc3-cb1e-4da3-b386-e4d351a348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F530683-5C78-4060-A2A6-AA34517C2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774</Words>
  <Characters>4080</Characters>
  <Application>Microsoft Office Word</Application>
  <DocSecurity>0</DocSecurity>
  <Lines>185</Lines>
  <Paragraphs>107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RAL</Company>
  <LinksUpToDate>false</LinksUpToDate>
  <CharactersWithSpaces>4747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Rimkus-Völker, Andrea</dc:creator>
  <cp:keywords/>
  <dc:description/>
  <cp:lastModifiedBy>Klopp, Annika</cp:lastModifiedBy>
  <cp:revision>17</cp:revision>
  <dcterms:created xsi:type="dcterms:W3CDTF">2026-02-23T14:00:00Z</dcterms:created>
  <dcterms:modified xsi:type="dcterms:W3CDTF">2026-06-16T05:31:00Z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0x01010089A53645BC7FB24B9D116284A1CBA198</vt:lpwstr>
  </property>
</Properties>
</file>